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4D29" w14:textId="088BE53A" w:rsidR="00D74E64" w:rsidRPr="000625C9" w:rsidRDefault="008B13F1" w:rsidP="00B51924">
      <w:pPr>
        <w:jc w:val="center"/>
        <w:rPr>
          <w:rFonts w:asciiTheme="majorHAnsi" w:hAnsiTheme="maj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0FC095" wp14:editId="417293D2">
            <wp:simplePos x="0" y="0"/>
            <wp:positionH relativeFrom="column">
              <wp:posOffset>3048000</wp:posOffset>
            </wp:positionH>
            <wp:positionV relativeFrom="paragraph">
              <wp:posOffset>209550</wp:posOffset>
            </wp:positionV>
            <wp:extent cx="1666529" cy="1637796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529" cy="163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924" w:rsidRPr="000625C9">
        <w:rPr>
          <w:rFonts w:asciiTheme="majorHAnsi" w:hAnsiTheme="majorHAnsi"/>
          <w:sz w:val="36"/>
          <w:szCs w:val="36"/>
        </w:rPr>
        <w:t xml:space="preserve">                     </w:t>
      </w:r>
      <w:r w:rsidR="00AB104C" w:rsidRPr="000625C9">
        <w:rPr>
          <w:rFonts w:asciiTheme="majorHAnsi" w:hAnsiTheme="majorHAnsi"/>
          <w:sz w:val="36"/>
          <w:szCs w:val="36"/>
        </w:rPr>
        <w:t xml:space="preserve">                  </w:t>
      </w:r>
      <w:r w:rsidR="00B51924" w:rsidRPr="000625C9">
        <w:rPr>
          <w:rFonts w:asciiTheme="majorHAnsi" w:hAnsiTheme="majorHAnsi"/>
          <w:sz w:val="32"/>
          <w:szCs w:val="32"/>
        </w:rPr>
        <w:t>Утверждаю:</w:t>
      </w:r>
    </w:p>
    <w:p w14:paraId="0C13713D" w14:textId="029E7B83" w:rsidR="00DE1E86" w:rsidRDefault="00DE1E86" w:rsidP="00DE1E86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</w:t>
      </w:r>
      <w:r w:rsidR="00DE0A2E">
        <w:rPr>
          <w:rFonts w:asciiTheme="majorHAnsi" w:hAnsiTheme="majorHAnsi"/>
          <w:sz w:val="24"/>
          <w:szCs w:val="24"/>
        </w:rPr>
        <w:t xml:space="preserve"> Директор</w:t>
      </w:r>
    </w:p>
    <w:p w14:paraId="7E47CD9F" w14:textId="1B78E8E9" w:rsidR="00795455" w:rsidRPr="000625C9" w:rsidRDefault="00DE1E86" w:rsidP="00DE1E86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</w:t>
      </w:r>
      <w:r w:rsidR="00310B9C" w:rsidRPr="000625C9">
        <w:rPr>
          <w:rFonts w:asciiTheme="majorHAnsi" w:hAnsiTheme="majorHAnsi"/>
          <w:sz w:val="24"/>
          <w:szCs w:val="24"/>
        </w:rPr>
        <w:t>ООО «</w:t>
      </w:r>
      <w:proofErr w:type="spellStart"/>
      <w:r w:rsidR="00310B9C" w:rsidRPr="000625C9">
        <w:rPr>
          <w:rFonts w:asciiTheme="majorHAnsi" w:hAnsiTheme="majorHAnsi"/>
          <w:sz w:val="24"/>
          <w:szCs w:val="24"/>
        </w:rPr>
        <w:t>Эковетдом</w:t>
      </w:r>
      <w:proofErr w:type="spellEnd"/>
      <w:r w:rsidR="00310B9C" w:rsidRPr="000625C9">
        <w:rPr>
          <w:rFonts w:asciiTheme="majorHAnsi" w:hAnsiTheme="majorHAnsi"/>
          <w:sz w:val="24"/>
          <w:szCs w:val="24"/>
        </w:rPr>
        <w:t xml:space="preserve">» </w:t>
      </w:r>
    </w:p>
    <w:p w14:paraId="23A841A7" w14:textId="1290CBA3" w:rsidR="00310B9C" w:rsidRPr="000625C9" w:rsidRDefault="00862C34" w:rsidP="00862C34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</w:t>
      </w:r>
      <w:r w:rsidR="00DE1E86">
        <w:rPr>
          <w:rFonts w:asciiTheme="majorHAnsi" w:hAnsiTheme="majorHAnsi"/>
          <w:sz w:val="24"/>
          <w:szCs w:val="24"/>
        </w:rPr>
        <w:t>__</w:t>
      </w:r>
      <w:r w:rsidR="00986DE3" w:rsidRPr="000625C9">
        <w:rPr>
          <w:rFonts w:asciiTheme="majorHAnsi" w:hAnsiTheme="majorHAnsi"/>
          <w:sz w:val="24"/>
          <w:szCs w:val="24"/>
        </w:rPr>
        <w:t>_____________</w:t>
      </w:r>
      <w:proofErr w:type="gramStart"/>
      <w:r w:rsidR="00986DE3" w:rsidRPr="000625C9">
        <w:rPr>
          <w:rFonts w:asciiTheme="majorHAnsi" w:hAnsiTheme="majorHAnsi"/>
          <w:sz w:val="24"/>
          <w:szCs w:val="24"/>
        </w:rPr>
        <w:t xml:space="preserve">_  </w:t>
      </w:r>
      <w:r w:rsidR="00DE0A2E">
        <w:rPr>
          <w:rFonts w:asciiTheme="majorHAnsi" w:hAnsiTheme="majorHAnsi"/>
          <w:sz w:val="24"/>
          <w:szCs w:val="24"/>
        </w:rPr>
        <w:t>А.Г.</w:t>
      </w:r>
      <w:proofErr w:type="gramEnd"/>
      <w:r w:rsidR="00DE0A2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E0A2E">
        <w:rPr>
          <w:rFonts w:asciiTheme="majorHAnsi" w:hAnsiTheme="majorHAnsi"/>
          <w:sz w:val="24"/>
          <w:szCs w:val="24"/>
        </w:rPr>
        <w:t>Колодич</w:t>
      </w:r>
      <w:proofErr w:type="spellEnd"/>
      <w:r w:rsidR="00310B9C" w:rsidRPr="000625C9">
        <w:rPr>
          <w:rFonts w:asciiTheme="majorHAnsi" w:hAnsiTheme="majorHAnsi"/>
          <w:sz w:val="24"/>
          <w:szCs w:val="24"/>
        </w:rPr>
        <w:t xml:space="preserve">                </w:t>
      </w:r>
    </w:p>
    <w:p w14:paraId="08EB64EF" w14:textId="77777777" w:rsidR="00B51924" w:rsidRPr="000625C9" w:rsidRDefault="00B51924" w:rsidP="009A59BB">
      <w:pPr>
        <w:jc w:val="center"/>
        <w:rPr>
          <w:rFonts w:asciiTheme="majorHAnsi" w:hAnsiTheme="majorHAnsi"/>
          <w:sz w:val="36"/>
          <w:szCs w:val="36"/>
        </w:rPr>
      </w:pPr>
    </w:p>
    <w:p w14:paraId="498BE051" w14:textId="77777777" w:rsidR="00B51924" w:rsidRPr="000625C9" w:rsidRDefault="00B51924" w:rsidP="00B51924">
      <w:pPr>
        <w:jc w:val="center"/>
        <w:rPr>
          <w:rFonts w:asciiTheme="majorHAnsi" w:hAnsiTheme="majorHAnsi"/>
          <w:sz w:val="36"/>
          <w:szCs w:val="36"/>
        </w:rPr>
      </w:pPr>
      <w:r w:rsidRPr="000625C9">
        <w:rPr>
          <w:rFonts w:asciiTheme="majorHAnsi" w:hAnsiTheme="majorHAnsi"/>
          <w:sz w:val="36"/>
          <w:szCs w:val="36"/>
        </w:rPr>
        <w:t>Инструкция</w:t>
      </w:r>
    </w:p>
    <w:p w14:paraId="162965CF" w14:textId="77777777" w:rsidR="00BA3250" w:rsidRPr="000625C9" w:rsidRDefault="00703BB5" w:rsidP="00B51924">
      <w:pPr>
        <w:jc w:val="center"/>
        <w:rPr>
          <w:rFonts w:asciiTheme="majorHAnsi" w:hAnsiTheme="majorHAnsi"/>
          <w:sz w:val="24"/>
          <w:szCs w:val="24"/>
        </w:rPr>
      </w:pPr>
      <w:r w:rsidRPr="000625C9">
        <w:rPr>
          <w:rFonts w:asciiTheme="majorHAnsi" w:hAnsiTheme="majorHAnsi"/>
          <w:sz w:val="24"/>
          <w:szCs w:val="24"/>
        </w:rPr>
        <w:t xml:space="preserve"> ООО «</w:t>
      </w:r>
      <w:proofErr w:type="spellStart"/>
      <w:r w:rsidRPr="000625C9">
        <w:rPr>
          <w:rFonts w:asciiTheme="majorHAnsi" w:hAnsiTheme="majorHAnsi"/>
          <w:sz w:val="24"/>
          <w:szCs w:val="24"/>
        </w:rPr>
        <w:t>Эковетдом</w:t>
      </w:r>
      <w:proofErr w:type="spellEnd"/>
      <w:r w:rsidRPr="000625C9">
        <w:rPr>
          <w:rFonts w:asciiTheme="majorHAnsi" w:hAnsiTheme="majorHAnsi"/>
          <w:sz w:val="24"/>
          <w:szCs w:val="24"/>
        </w:rPr>
        <w:t xml:space="preserve">» </w:t>
      </w:r>
      <w:r w:rsidR="00986DE3" w:rsidRPr="000625C9">
        <w:rPr>
          <w:rFonts w:asciiTheme="majorHAnsi" w:hAnsiTheme="majorHAnsi"/>
          <w:sz w:val="24"/>
          <w:szCs w:val="24"/>
        </w:rPr>
        <w:t>г.</w:t>
      </w:r>
      <w:r w:rsidRPr="000625C9">
        <w:rPr>
          <w:rFonts w:asciiTheme="majorHAnsi" w:hAnsiTheme="majorHAnsi"/>
          <w:sz w:val="24"/>
          <w:szCs w:val="24"/>
        </w:rPr>
        <w:t xml:space="preserve"> </w:t>
      </w:r>
      <w:r w:rsidR="00986DE3" w:rsidRPr="000625C9">
        <w:rPr>
          <w:rFonts w:asciiTheme="majorHAnsi" w:hAnsiTheme="majorHAnsi"/>
          <w:sz w:val="24"/>
          <w:szCs w:val="24"/>
        </w:rPr>
        <w:t>Минск</w:t>
      </w:r>
    </w:p>
    <w:p w14:paraId="4D337CA2" w14:textId="32FD1CBA" w:rsidR="00B51924" w:rsidRPr="000625C9" w:rsidRDefault="00B51924" w:rsidP="00B51924">
      <w:pPr>
        <w:jc w:val="center"/>
        <w:rPr>
          <w:rFonts w:asciiTheme="majorHAnsi" w:hAnsiTheme="majorHAnsi"/>
          <w:sz w:val="24"/>
          <w:szCs w:val="24"/>
        </w:rPr>
      </w:pPr>
      <w:r w:rsidRPr="000625C9">
        <w:rPr>
          <w:rFonts w:asciiTheme="majorHAnsi" w:hAnsiTheme="majorHAnsi"/>
          <w:sz w:val="36"/>
          <w:szCs w:val="36"/>
        </w:rPr>
        <w:t xml:space="preserve"> </w:t>
      </w:r>
      <w:r w:rsidR="00E55527">
        <w:rPr>
          <w:rFonts w:asciiTheme="majorHAnsi" w:hAnsiTheme="majorHAnsi"/>
          <w:sz w:val="24"/>
          <w:szCs w:val="24"/>
        </w:rPr>
        <w:t xml:space="preserve">по применению концентрата </w:t>
      </w:r>
      <w:r w:rsidR="00F6332B">
        <w:rPr>
          <w:rFonts w:asciiTheme="majorHAnsi" w:hAnsiTheme="majorHAnsi"/>
          <w:sz w:val="24"/>
          <w:szCs w:val="24"/>
        </w:rPr>
        <w:t>кормового «</w:t>
      </w:r>
      <w:proofErr w:type="spellStart"/>
      <w:r w:rsidR="002647D3">
        <w:rPr>
          <w:rFonts w:asciiTheme="majorHAnsi" w:hAnsiTheme="majorHAnsi"/>
          <w:sz w:val="36"/>
          <w:szCs w:val="36"/>
        </w:rPr>
        <w:t>Эколайф</w:t>
      </w:r>
      <w:proofErr w:type="spellEnd"/>
      <w:r w:rsidR="002647D3">
        <w:rPr>
          <w:rFonts w:asciiTheme="majorHAnsi" w:hAnsiTheme="majorHAnsi"/>
          <w:sz w:val="36"/>
          <w:szCs w:val="36"/>
        </w:rPr>
        <w:t xml:space="preserve"> плюс</w:t>
      </w:r>
      <w:r w:rsidRPr="000625C9">
        <w:rPr>
          <w:rFonts w:asciiTheme="majorHAnsi" w:hAnsiTheme="majorHAnsi"/>
          <w:sz w:val="36"/>
          <w:szCs w:val="36"/>
        </w:rPr>
        <w:t xml:space="preserve">» </w:t>
      </w:r>
      <w:r w:rsidRPr="000625C9">
        <w:rPr>
          <w:rFonts w:asciiTheme="majorHAnsi" w:hAnsiTheme="majorHAnsi"/>
          <w:sz w:val="24"/>
          <w:szCs w:val="24"/>
        </w:rPr>
        <w:t>для нормализации процессов пищеварения у молодняка сельскохозяйственных животных</w:t>
      </w:r>
      <w:r w:rsidR="00D9631B" w:rsidRPr="000625C9">
        <w:rPr>
          <w:rFonts w:asciiTheme="majorHAnsi" w:hAnsiTheme="majorHAnsi"/>
          <w:sz w:val="24"/>
          <w:szCs w:val="24"/>
        </w:rPr>
        <w:t xml:space="preserve"> в период технологических стрессов и сменах рационов.</w:t>
      </w:r>
    </w:p>
    <w:p w14:paraId="4B4122CD" w14:textId="77777777" w:rsidR="00CB213D" w:rsidRPr="000625C9" w:rsidRDefault="00CB213D" w:rsidP="00B51924">
      <w:pPr>
        <w:jc w:val="center"/>
        <w:rPr>
          <w:rFonts w:asciiTheme="majorHAnsi" w:hAnsiTheme="majorHAnsi"/>
          <w:sz w:val="24"/>
          <w:szCs w:val="24"/>
        </w:rPr>
      </w:pPr>
      <w:r w:rsidRPr="000625C9">
        <w:rPr>
          <w:rFonts w:ascii="MS Gothic" w:eastAsia="MS Gothic" w:hAnsi="MS Gothic" w:cs="MS Gothic" w:hint="eastAsia"/>
          <w:sz w:val="24"/>
          <w:szCs w:val="24"/>
        </w:rPr>
        <w:t>Ⅰ</w:t>
      </w:r>
      <w:r w:rsidRPr="000625C9">
        <w:rPr>
          <w:rFonts w:asciiTheme="majorHAnsi" w:hAnsiTheme="majorHAnsi"/>
          <w:sz w:val="24"/>
          <w:szCs w:val="24"/>
        </w:rPr>
        <w:t>.</w:t>
      </w:r>
      <w:r w:rsidR="008261B8" w:rsidRPr="000625C9">
        <w:rPr>
          <w:rFonts w:asciiTheme="majorHAnsi" w:hAnsiTheme="majorHAnsi"/>
          <w:sz w:val="24"/>
          <w:szCs w:val="24"/>
        </w:rPr>
        <w:t xml:space="preserve"> </w:t>
      </w:r>
      <w:r w:rsidRPr="000625C9">
        <w:rPr>
          <w:rFonts w:asciiTheme="majorHAnsi" w:hAnsiTheme="majorHAnsi"/>
          <w:sz w:val="24"/>
          <w:szCs w:val="24"/>
        </w:rPr>
        <w:t>Общие сведения</w:t>
      </w:r>
    </w:p>
    <w:p w14:paraId="1CE0E50C" w14:textId="5E04B394" w:rsidR="00703BB5" w:rsidRPr="000625C9" w:rsidRDefault="00BF705A" w:rsidP="00BF705A">
      <w:pPr>
        <w:rPr>
          <w:rFonts w:asciiTheme="majorHAnsi" w:hAnsiTheme="majorHAnsi"/>
          <w:color w:val="FFFFFF" w:themeColor="background1"/>
          <w:sz w:val="24"/>
          <w:szCs w:val="24"/>
        </w:rPr>
      </w:pPr>
      <w:r w:rsidRPr="000625C9">
        <w:rPr>
          <w:rFonts w:asciiTheme="majorHAnsi" w:hAnsiTheme="majorHAnsi"/>
          <w:sz w:val="24"/>
          <w:szCs w:val="24"/>
        </w:rPr>
        <w:t>1.</w:t>
      </w:r>
      <w:r w:rsidR="00E55527">
        <w:rPr>
          <w:rFonts w:asciiTheme="majorHAnsi" w:hAnsiTheme="majorHAnsi"/>
          <w:sz w:val="24"/>
          <w:szCs w:val="24"/>
        </w:rPr>
        <w:t xml:space="preserve"> «</w:t>
      </w:r>
      <w:proofErr w:type="spellStart"/>
      <w:r w:rsidR="002647D3">
        <w:rPr>
          <w:rFonts w:asciiTheme="majorHAnsi" w:hAnsiTheme="majorHAnsi"/>
          <w:sz w:val="24"/>
          <w:szCs w:val="24"/>
        </w:rPr>
        <w:t>Эколайф</w:t>
      </w:r>
      <w:proofErr w:type="spellEnd"/>
      <w:r w:rsidR="002647D3">
        <w:rPr>
          <w:rFonts w:asciiTheme="majorHAnsi" w:hAnsiTheme="majorHAnsi"/>
          <w:sz w:val="24"/>
          <w:szCs w:val="24"/>
        </w:rPr>
        <w:t xml:space="preserve"> плюс</w:t>
      </w:r>
      <w:r w:rsidR="00E55527">
        <w:rPr>
          <w:rFonts w:asciiTheme="majorHAnsi" w:hAnsiTheme="majorHAnsi"/>
          <w:sz w:val="24"/>
          <w:szCs w:val="24"/>
        </w:rPr>
        <w:t xml:space="preserve">» кормовой концентрат </w:t>
      </w:r>
      <w:r w:rsidR="00D9631B" w:rsidRPr="000625C9">
        <w:rPr>
          <w:rFonts w:asciiTheme="majorHAnsi" w:hAnsiTheme="majorHAnsi"/>
          <w:sz w:val="24"/>
          <w:szCs w:val="24"/>
        </w:rPr>
        <w:t>для нормализации процессов пищеварения у молодняка сельскохозяйственных животных в период технологических стрессов и сменах рационов.</w:t>
      </w:r>
    </w:p>
    <w:p w14:paraId="7ABFB747" w14:textId="3E776178" w:rsidR="00703BB5" w:rsidRPr="000625C9" w:rsidRDefault="00BF705A" w:rsidP="00BF705A">
      <w:pPr>
        <w:rPr>
          <w:rFonts w:asciiTheme="majorHAnsi" w:hAnsiTheme="majorHAnsi"/>
          <w:color w:val="FFFFFF" w:themeColor="background1"/>
          <w:sz w:val="24"/>
          <w:szCs w:val="24"/>
        </w:rPr>
      </w:pPr>
      <w:r w:rsidRPr="000625C9">
        <w:rPr>
          <w:rFonts w:asciiTheme="majorHAnsi" w:hAnsiTheme="majorHAnsi"/>
          <w:sz w:val="24"/>
          <w:szCs w:val="24"/>
        </w:rPr>
        <w:t xml:space="preserve">2. </w:t>
      </w:r>
      <w:r w:rsidR="00703BB5" w:rsidRPr="000625C9">
        <w:rPr>
          <w:rFonts w:asciiTheme="majorHAnsi" w:hAnsiTheme="majorHAnsi"/>
          <w:sz w:val="24"/>
          <w:szCs w:val="24"/>
        </w:rPr>
        <w:t>В состав</w:t>
      </w:r>
      <w:r w:rsidR="00E55527">
        <w:rPr>
          <w:rFonts w:asciiTheme="majorHAnsi" w:hAnsiTheme="majorHAnsi"/>
          <w:sz w:val="24"/>
          <w:szCs w:val="24"/>
        </w:rPr>
        <w:t xml:space="preserve"> «</w:t>
      </w:r>
      <w:proofErr w:type="spellStart"/>
      <w:r w:rsidR="002647D3">
        <w:rPr>
          <w:rFonts w:asciiTheme="majorHAnsi" w:hAnsiTheme="majorHAnsi"/>
          <w:sz w:val="24"/>
          <w:szCs w:val="24"/>
        </w:rPr>
        <w:t>Эколайф</w:t>
      </w:r>
      <w:proofErr w:type="spellEnd"/>
      <w:r w:rsidR="002647D3">
        <w:rPr>
          <w:rFonts w:asciiTheme="majorHAnsi" w:hAnsiTheme="majorHAnsi"/>
          <w:sz w:val="24"/>
          <w:szCs w:val="24"/>
        </w:rPr>
        <w:t xml:space="preserve"> плюс</w:t>
      </w:r>
      <w:r w:rsidR="00F6332B">
        <w:rPr>
          <w:rFonts w:asciiTheme="majorHAnsi" w:hAnsiTheme="majorHAnsi"/>
          <w:sz w:val="24"/>
          <w:szCs w:val="24"/>
        </w:rPr>
        <w:t xml:space="preserve">» </w:t>
      </w:r>
      <w:r w:rsidR="00F6332B" w:rsidRPr="000625C9">
        <w:rPr>
          <w:rFonts w:asciiTheme="majorHAnsi" w:hAnsiTheme="majorHAnsi"/>
          <w:sz w:val="24"/>
          <w:szCs w:val="24"/>
        </w:rPr>
        <w:t>входят</w:t>
      </w:r>
      <w:r w:rsidR="00703BB5" w:rsidRPr="000625C9">
        <w:rPr>
          <w:rFonts w:asciiTheme="majorHAnsi" w:hAnsiTheme="majorHAnsi"/>
          <w:sz w:val="24"/>
          <w:szCs w:val="24"/>
        </w:rPr>
        <w:t>: глюкоза (декстроза</w:t>
      </w:r>
      <w:r w:rsidR="00E55527">
        <w:rPr>
          <w:rFonts w:asciiTheme="majorHAnsi" w:hAnsiTheme="majorHAnsi"/>
          <w:sz w:val="24"/>
          <w:szCs w:val="24"/>
        </w:rPr>
        <w:t>)</w:t>
      </w:r>
      <w:r w:rsidR="00703BB5" w:rsidRPr="000625C9">
        <w:rPr>
          <w:rFonts w:asciiTheme="majorHAnsi" w:hAnsiTheme="majorHAnsi"/>
          <w:sz w:val="24"/>
          <w:szCs w:val="24"/>
        </w:rPr>
        <w:t>, танин, натрия хлорид,</w:t>
      </w:r>
      <w:r w:rsidR="00505E25">
        <w:rPr>
          <w:rFonts w:asciiTheme="majorHAnsi" w:hAnsiTheme="majorHAnsi"/>
          <w:sz w:val="24"/>
          <w:szCs w:val="24"/>
        </w:rPr>
        <w:t xml:space="preserve"> витамин Е, цинк,</w:t>
      </w:r>
      <w:r w:rsidR="00703BB5" w:rsidRPr="000625C9">
        <w:rPr>
          <w:rFonts w:asciiTheme="majorHAnsi" w:hAnsiTheme="majorHAnsi"/>
          <w:sz w:val="24"/>
          <w:szCs w:val="24"/>
        </w:rPr>
        <w:t xml:space="preserve"> </w:t>
      </w:r>
      <w:r w:rsidR="001E1E6E">
        <w:rPr>
          <w:rFonts w:asciiTheme="majorHAnsi" w:hAnsiTheme="majorHAnsi"/>
          <w:sz w:val="24"/>
          <w:szCs w:val="24"/>
        </w:rPr>
        <w:t xml:space="preserve">селен, </w:t>
      </w:r>
      <w:r w:rsidR="00703BB5" w:rsidRPr="000625C9">
        <w:rPr>
          <w:rFonts w:asciiTheme="majorHAnsi" w:hAnsiTheme="majorHAnsi"/>
          <w:sz w:val="24"/>
          <w:szCs w:val="24"/>
        </w:rPr>
        <w:t>калия хлорид</w:t>
      </w:r>
      <w:r w:rsidR="00E55527">
        <w:rPr>
          <w:rFonts w:asciiTheme="majorHAnsi" w:hAnsiTheme="majorHAnsi"/>
          <w:sz w:val="24"/>
          <w:szCs w:val="24"/>
        </w:rPr>
        <w:t xml:space="preserve">, </w:t>
      </w:r>
      <w:r w:rsidR="00703BB5" w:rsidRPr="000625C9">
        <w:rPr>
          <w:rFonts w:asciiTheme="majorHAnsi" w:hAnsiTheme="majorHAnsi"/>
          <w:sz w:val="24"/>
          <w:szCs w:val="24"/>
        </w:rPr>
        <w:t xml:space="preserve">загуститель, </w:t>
      </w:r>
      <w:r w:rsidR="00F6332B" w:rsidRPr="000625C9">
        <w:rPr>
          <w:rFonts w:asciiTheme="majorHAnsi" w:hAnsiTheme="majorHAnsi"/>
          <w:sz w:val="24"/>
          <w:szCs w:val="24"/>
        </w:rPr>
        <w:t>подсластитель,</w:t>
      </w:r>
      <w:r w:rsidR="00703BB5" w:rsidRPr="000625C9">
        <w:rPr>
          <w:rFonts w:asciiTheme="majorHAnsi" w:hAnsiTheme="majorHAnsi"/>
          <w:sz w:val="24"/>
          <w:szCs w:val="24"/>
        </w:rPr>
        <w:t xml:space="preserve"> ароматизатор, </w:t>
      </w:r>
      <w:proofErr w:type="spellStart"/>
      <w:r w:rsidR="00703BB5" w:rsidRPr="000625C9">
        <w:rPr>
          <w:rFonts w:asciiTheme="majorHAnsi" w:hAnsiTheme="majorHAnsi"/>
          <w:sz w:val="24"/>
          <w:szCs w:val="24"/>
        </w:rPr>
        <w:t>антислёживатель</w:t>
      </w:r>
      <w:proofErr w:type="spellEnd"/>
      <w:r w:rsidR="00703BB5" w:rsidRPr="000625C9">
        <w:rPr>
          <w:rFonts w:asciiTheme="majorHAnsi" w:hAnsiTheme="majorHAnsi"/>
          <w:sz w:val="24"/>
          <w:szCs w:val="24"/>
        </w:rPr>
        <w:t>, бентонит-монтмориллонит до 100%.</w:t>
      </w:r>
    </w:p>
    <w:p w14:paraId="27E7084B" w14:textId="77777777" w:rsidR="007C088D" w:rsidRPr="000625C9" w:rsidRDefault="00BF705A" w:rsidP="00BF705A">
      <w:pPr>
        <w:rPr>
          <w:rFonts w:asciiTheme="majorHAnsi" w:hAnsiTheme="majorHAnsi"/>
          <w:color w:val="FFFFFF" w:themeColor="background1"/>
          <w:sz w:val="24"/>
          <w:szCs w:val="24"/>
        </w:rPr>
      </w:pPr>
      <w:r w:rsidRPr="000625C9">
        <w:rPr>
          <w:rFonts w:asciiTheme="majorHAnsi" w:hAnsiTheme="majorHAnsi"/>
          <w:sz w:val="24"/>
          <w:szCs w:val="24"/>
        </w:rPr>
        <w:t xml:space="preserve">3. </w:t>
      </w:r>
      <w:r w:rsidR="007C088D" w:rsidRPr="000625C9">
        <w:rPr>
          <w:rFonts w:asciiTheme="majorHAnsi" w:hAnsiTheme="majorHAnsi"/>
          <w:sz w:val="24"/>
          <w:szCs w:val="24"/>
        </w:rPr>
        <w:t>По внешнему виду представляет собой мелкодисперсный порошок</w:t>
      </w:r>
      <w:r w:rsidR="00BA3250" w:rsidRPr="000625C9">
        <w:rPr>
          <w:rFonts w:asciiTheme="majorHAnsi" w:hAnsiTheme="majorHAnsi"/>
          <w:sz w:val="24"/>
          <w:szCs w:val="24"/>
        </w:rPr>
        <w:t xml:space="preserve"> от светло-серого до коричневого цвета, при смешивании с водой</w:t>
      </w:r>
      <w:r w:rsidR="00064265" w:rsidRPr="000625C9">
        <w:rPr>
          <w:rFonts w:asciiTheme="majorHAnsi" w:hAnsiTheme="majorHAnsi"/>
          <w:sz w:val="24"/>
          <w:szCs w:val="24"/>
        </w:rPr>
        <w:t xml:space="preserve"> образует коллоидную смесь</w:t>
      </w:r>
      <w:r w:rsidR="00BA3250" w:rsidRPr="000625C9">
        <w:rPr>
          <w:rFonts w:asciiTheme="majorHAnsi" w:hAnsiTheme="majorHAnsi"/>
          <w:sz w:val="24"/>
          <w:szCs w:val="24"/>
        </w:rPr>
        <w:t>.</w:t>
      </w:r>
    </w:p>
    <w:p w14:paraId="6535F57E" w14:textId="77777777" w:rsidR="00703BB5" w:rsidRPr="000625C9" w:rsidRDefault="00BA3250" w:rsidP="00703BB5">
      <w:pPr>
        <w:rPr>
          <w:rFonts w:asciiTheme="majorHAnsi" w:hAnsiTheme="majorHAnsi"/>
          <w:sz w:val="24"/>
          <w:szCs w:val="24"/>
        </w:rPr>
      </w:pPr>
      <w:r w:rsidRPr="000625C9">
        <w:rPr>
          <w:rFonts w:asciiTheme="majorHAnsi" w:hAnsiTheme="majorHAnsi"/>
          <w:sz w:val="24"/>
          <w:szCs w:val="24"/>
        </w:rPr>
        <w:t>Не содержит ге</w:t>
      </w:r>
      <w:r w:rsidR="00703BB5" w:rsidRPr="000625C9">
        <w:rPr>
          <w:rFonts w:asciiTheme="majorHAnsi" w:hAnsiTheme="majorHAnsi"/>
          <w:sz w:val="24"/>
          <w:szCs w:val="24"/>
        </w:rPr>
        <w:t>нно-модифицированных организмов.</w:t>
      </w:r>
    </w:p>
    <w:p w14:paraId="5867F8D1" w14:textId="77777777" w:rsidR="007E1299" w:rsidRDefault="00BF705A" w:rsidP="00444FCE">
      <w:pPr>
        <w:rPr>
          <w:rFonts w:asciiTheme="majorHAnsi" w:hAnsiTheme="majorHAnsi"/>
          <w:sz w:val="24"/>
          <w:szCs w:val="24"/>
        </w:rPr>
      </w:pPr>
      <w:r w:rsidRPr="000625C9">
        <w:rPr>
          <w:rFonts w:asciiTheme="majorHAnsi" w:hAnsiTheme="majorHAnsi"/>
          <w:sz w:val="24"/>
          <w:szCs w:val="24"/>
        </w:rPr>
        <w:t>4</w:t>
      </w:r>
      <w:r w:rsidR="007E1299" w:rsidRPr="00280373">
        <w:rPr>
          <w:rFonts w:asciiTheme="majorHAnsi" w:hAnsiTheme="majorHAnsi"/>
          <w:sz w:val="24"/>
          <w:szCs w:val="24"/>
        </w:rPr>
        <w:t xml:space="preserve">. Каждую единицу фасовки маркируют этикеткой с информацией в соответствии с ТУ,  снабжают инструкцией по применению и </w:t>
      </w:r>
      <w:r w:rsidR="007E1299">
        <w:rPr>
          <w:rFonts w:asciiTheme="majorHAnsi" w:hAnsiTheme="majorHAnsi"/>
          <w:sz w:val="24"/>
          <w:szCs w:val="24"/>
        </w:rPr>
        <w:t xml:space="preserve">копией </w:t>
      </w:r>
      <w:r w:rsidR="007E1299" w:rsidRPr="00280373">
        <w:rPr>
          <w:rFonts w:asciiTheme="majorHAnsi" w:hAnsiTheme="majorHAnsi"/>
          <w:sz w:val="24"/>
          <w:szCs w:val="24"/>
        </w:rPr>
        <w:t>качественн</w:t>
      </w:r>
      <w:r w:rsidR="007E1299">
        <w:rPr>
          <w:rFonts w:asciiTheme="majorHAnsi" w:hAnsiTheme="majorHAnsi"/>
          <w:sz w:val="24"/>
          <w:szCs w:val="24"/>
        </w:rPr>
        <w:t>ого</w:t>
      </w:r>
      <w:r w:rsidR="007E1299" w:rsidRPr="00280373">
        <w:rPr>
          <w:rFonts w:asciiTheme="majorHAnsi" w:hAnsiTheme="majorHAnsi"/>
          <w:sz w:val="24"/>
          <w:szCs w:val="24"/>
        </w:rPr>
        <w:t xml:space="preserve"> удостоверени</w:t>
      </w:r>
      <w:r w:rsidR="007E1299">
        <w:rPr>
          <w:rFonts w:asciiTheme="majorHAnsi" w:hAnsiTheme="majorHAnsi"/>
          <w:sz w:val="24"/>
          <w:szCs w:val="24"/>
        </w:rPr>
        <w:t>я</w:t>
      </w:r>
      <w:r w:rsidR="007E1299" w:rsidRPr="00280373">
        <w:rPr>
          <w:rFonts w:asciiTheme="majorHAnsi" w:hAnsiTheme="majorHAnsi"/>
          <w:sz w:val="24"/>
          <w:szCs w:val="24"/>
        </w:rPr>
        <w:t>.</w:t>
      </w:r>
    </w:p>
    <w:p w14:paraId="46C22124" w14:textId="03BB78D0" w:rsidR="00E10D04" w:rsidRPr="000625C9" w:rsidRDefault="00E10D04" w:rsidP="00444FCE">
      <w:pPr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/>
          <w:color w:val="000000" w:themeColor="text1"/>
          <w:sz w:val="24"/>
          <w:szCs w:val="24"/>
        </w:rPr>
        <w:t>Хранят</w:t>
      </w:r>
      <w:r w:rsidR="008667B6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в </w:t>
      </w:r>
      <w:r w:rsidR="007E1299">
        <w:rPr>
          <w:rFonts w:asciiTheme="majorHAnsi" w:hAnsiTheme="majorHAnsi"/>
          <w:color w:val="000000" w:themeColor="text1"/>
          <w:sz w:val="24"/>
          <w:szCs w:val="24"/>
        </w:rPr>
        <w:t xml:space="preserve">упаковке изготовителя в сухом, защищенном от света помещении при </w:t>
      </w:r>
      <w:r w:rsidR="001D1408" w:rsidRPr="000625C9">
        <w:rPr>
          <w:rFonts w:asciiTheme="majorHAnsi" w:hAnsiTheme="majorHAnsi"/>
          <w:color w:val="000000" w:themeColor="text1"/>
          <w:sz w:val="24"/>
          <w:szCs w:val="24"/>
        </w:rPr>
        <w:t>температуре</w:t>
      </w:r>
      <w:r w:rsidR="00E55527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2647D3">
        <w:rPr>
          <w:rFonts w:asciiTheme="majorHAnsi" w:hAnsiTheme="majorHAnsi"/>
          <w:color w:val="000000" w:themeColor="text1"/>
          <w:sz w:val="24"/>
          <w:szCs w:val="24"/>
        </w:rPr>
        <w:t>от минус 20</w:t>
      </w:r>
      <w:r w:rsidR="002647D3">
        <w:rPr>
          <w:rFonts w:ascii="Verdana" w:hAnsi="Verdana"/>
          <w:color w:val="000000"/>
          <w:sz w:val="23"/>
          <w:szCs w:val="23"/>
          <w:shd w:val="clear" w:color="auto" w:fill="FFFFFF"/>
        </w:rPr>
        <w:t>°C</w:t>
      </w:r>
      <w:r w:rsidR="002647D3">
        <w:rPr>
          <w:rFonts w:asciiTheme="majorHAnsi" w:hAnsiTheme="majorHAnsi"/>
          <w:color w:val="000000" w:themeColor="text1"/>
          <w:sz w:val="24"/>
          <w:szCs w:val="24"/>
        </w:rPr>
        <w:t xml:space="preserve"> до плюс</w:t>
      </w:r>
      <w:r w:rsidR="001A596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2647D3">
        <w:rPr>
          <w:rFonts w:asciiTheme="majorHAnsi" w:hAnsiTheme="majorHAnsi"/>
          <w:color w:val="000000" w:themeColor="text1"/>
          <w:sz w:val="24"/>
          <w:szCs w:val="24"/>
        </w:rPr>
        <w:t>2</w:t>
      </w:r>
      <w:r w:rsidR="00E55527">
        <w:rPr>
          <w:rFonts w:asciiTheme="majorHAnsi" w:hAnsiTheme="majorHAnsi"/>
          <w:color w:val="000000" w:themeColor="text1"/>
          <w:sz w:val="24"/>
          <w:szCs w:val="24"/>
        </w:rPr>
        <w:t>5</w:t>
      </w:r>
      <w:r w:rsidR="002647D3">
        <w:rPr>
          <w:rFonts w:ascii="Verdana" w:hAnsi="Verdana"/>
          <w:color w:val="000000"/>
          <w:sz w:val="23"/>
          <w:szCs w:val="23"/>
          <w:shd w:val="clear" w:color="auto" w:fill="FFFFFF"/>
        </w:rPr>
        <w:t>°C</w:t>
      </w:r>
      <w:r w:rsidR="00BF705A"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>.</w:t>
      </w:r>
    </w:p>
    <w:p w14:paraId="207E4D14" w14:textId="0B440ED5" w:rsidR="00CB213D" w:rsidRPr="000625C9" w:rsidRDefault="007D74A8" w:rsidP="00444FCE">
      <w:pPr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>Срок хранения</w:t>
      </w:r>
      <w:r w:rsidR="00DA3D76"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="001A596C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- </w:t>
      </w:r>
      <w:r w:rsidR="002647D3">
        <w:rPr>
          <w:rFonts w:asciiTheme="majorHAnsi" w:hAnsiTheme="majorHAnsi" w:cstheme="minorHAnsi"/>
          <w:color w:val="000000" w:themeColor="text1"/>
          <w:sz w:val="24"/>
          <w:szCs w:val="24"/>
        </w:rPr>
        <w:t>1</w:t>
      </w:r>
      <w:r w:rsidR="001A596C">
        <w:rPr>
          <w:rFonts w:asciiTheme="majorHAnsi" w:hAnsiTheme="majorHAnsi" w:cstheme="minorHAnsi"/>
          <w:color w:val="000000" w:themeColor="text1"/>
          <w:sz w:val="24"/>
          <w:szCs w:val="24"/>
        </w:rPr>
        <w:t>2</w:t>
      </w:r>
      <w:r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месяц</w:t>
      </w:r>
      <w:r w:rsidR="002647D3">
        <w:rPr>
          <w:rFonts w:asciiTheme="majorHAnsi" w:hAnsiTheme="majorHAnsi" w:cstheme="minorHAnsi"/>
          <w:color w:val="000000" w:themeColor="text1"/>
          <w:sz w:val="24"/>
          <w:szCs w:val="24"/>
        </w:rPr>
        <w:t>ев</w:t>
      </w:r>
      <w:r w:rsidR="000B1AB0"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="00CB213D"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со дня изготовления при соблюдении условий хранения. </w:t>
      </w:r>
    </w:p>
    <w:p w14:paraId="0A5AED7F" w14:textId="5B2F28D0" w:rsidR="001A596C" w:rsidRPr="000625C9" w:rsidRDefault="001A596C" w:rsidP="008261B8">
      <w:pPr>
        <w:tabs>
          <w:tab w:val="left" w:pos="2892"/>
        </w:tabs>
        <w:rPr>
          <w:rFonts w:asciiTheme="majorHAnsi" w:hAnsiTheme="majorHAnsi"/>
          <w:color w:val="000000" w:themeColor="text1"/>
          <w:sz w:val="24"/>
          <w:szCs w:val="24"/>
        </w:rPr>
      </w:pPr>
    </w:p>
    <w:p w14:paraId="7B7FD058" w14:textId="77777777" w:rsidR="00BA3250" w:rsidRPr="000625C9" w:rsidRDefault="008261B8" w:rsidP="00862C34">
      <w:pPr>
        <w:tabs>
          <w:tab w:val="left" w:pos="2892"/>
        </w:tabs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0625C9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Ⅱ</w:t>
      </w:r>
      <w:r w:rsidRPr="000625C9">
        <w:rPr>
          <w:rFonts w:asciiTheme="majorHAnsi" w:hAnsiTheme="majorHAnsi"/>
          <w:color w:val="000000" w:themeColor="text1"/>
          <w:sz w:val="24"/>
          <w:szCs w:val="24"/>
        </w:rPr>
        <w:t>. Биологические свойства</w:t>
      </w:r>
    </w:p>
    <w:p w14:paraId="7168BD9F" w14:textId="3514438C" w:rsidR="00846EFD" w:rsidRPr="000625C9" w:rsidRDefault="00BF705A" w:rsidP="00846EFD">
      <w:pPr>
        <w:tabs>
          <w:tab w:val="left" w:pos="2892"/>
        </w:tabs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5. </w:t>
      </w:r>
      <w:r w:rsidR="008261B8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Биологические свойства </w:t>
      </w:r>
      <w:r w:rsidR="001A596C">
        <w:rPr>
          <w:rFonts w:asciiTheme="majorHAnsi" w:hAnsiTheme="majorHAnsi"/>
          <w:sz w:val="24"/>
          <w:szCs w:val="24"/>
        </w:rPr>
        <w:t>«</w:t>
      </w:r>
      <w:proofErr w:type="spellStart"/>
      <w:r w:rsidR="002647D3">
        <w:rPr>
          <w:rFonts w:asciiTheme="majorHAnsi" w:hAnsiTheme="majorHAnsi"/>
          <w:sz w:val="24"/>
          <w:szCs w:val="24"/>
        </w:rPr>
        <w:t>Эколайф</w:t>
      </w:r>
      <w:proofErr w:type="spellEnd"/>
      <w:r w:rsidR="002647D3">
        <w:rPr>
          <w:rFonts w:asciiTheme="majorHAnsi" w:hAnsiTheme="majorHAnsi"/>
          <w:sz w:val="24"/>
          <w:szCs w:val="24"/>
        </w:rPr>
        <w:t xml:space="preserve"> плюс</w:t>
      </w:r>
      <w:r w:rsidR="001A596C">
        <w:rPr>
          <w:rFonts w:asciiTheme="majorHAnsi" w:hAnsiTheme="majorHAnsi"/>
          <w:sz w:val="24"/>
          <w:szCs w:val="24"/>
        </w:rPr>
        <w:t xml:space="preserve">» </w:t>
      </w:r>
      <w:r w:rsidR="008261B8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обусловлены входящими в состав </w:t>
      </w:r>
      <w:r w:rsidR="001642C1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компонентами, которые улучшают работу </w:t>
      </w:r>
      <w:r w:rsidR="006863A2" w:rsidRPr="000625C9">
        <w:rPr>
          <w:rFonts w:asciiTheme="majorHAnsi" w:hAnsiTheme="majorHAnsi"/>
          <w:color w:val="000000" w:themeColor="text1"/>
          <w:sz w:val="24"/>
          <w:szCs w:val="24"/>
        </w:rPr>
        <w:t>пищеварительно</w:t>
      </w:r>
      <w:r w:rsidR="001642C1" w:rsidRPr="000625C9">
        <w:rPr>
          <w:rFonts w:asciiTheme="majorHAnsi" w:hAnsiTheme="majorHAnsi"/>
          <w:color w:val="000000" w:themeColor="text1"/>
          <w:sz w:val="24"/>
          <w:szCs w:val="24"/>
        </w:rPr>
        <w:t>й системы у молодняка</w:t>
      </w:r>
      <w:r w:rsidR="00DA3D76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сельскохозяйственных животных</w:t>
      </w:r>
      <w:r w:rsidR="001A596C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5A3F6E21" w14:textId="77777777" w:rsidR="00846EFD" w:rsidRPr="000625C9" w:rsidRDefault="00846EFD" w:rsidP="00846EFD">
      <w:pPr>
        <w:tabs>
          <w:tab w:val="left" w:pos="2892"/>
        </w:tabs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    </w:t>
      </w:r>
      <w:r w:rsidR="00BF705A" w:rsidRPr="000625C9">
        <w:rPr>
          <w:rFonts w:asciiTheme="majorHAnsi" w:hAnsiTheme="majorHAnsi"/>
          <w:color w:val="000000" w:themeColor="text1"/>
          <w:sz w:val="24"/>
          <w:szCs w:val="24"/>
        </w:rPr>
        <w:t>5.</w:t>
      </w:r>
      <w:r w:rsidRPr="000625C9">
        <w:rPr>
          <w:rFonts w:asciiTheme="majorHAnsi" w:hAnsiTheme="majorHAnsi"/>
          <w:color w:val="000000" w:themeColor="text1"/>
          <w:sz w:val="24"/>
          <w:szCs w:val="24"/>
        </w:rPr>
        <w:t>1.</w:t>
      </w:r>
      <w:r w:rsidR="00DA3D76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C34" w:rsidRPr="000625C9">
        <w:rPr>
          <w:rFonts w:asciiTheme="majorHAnsi" w:hAnsiTheme="majorHAnsi"/>
          <w:color w:val="000000" w:themeColor="text1"/>
          <w:sz w:val="24"/>
          <w:szCs w:val="24"/>
        </w:rPr>
        <w:t>Танин оказывает вяжущее, дубильное и бактериостатическое действие.</w:t>
      </w:r>
    </w:p>
    <w:p w14:paraId="4E70BB15" w14:textId="77777777" w:rsidR="00846EFD" w:rsidRPr="000625C9" w:rsidRDefault="00846EFD" w:rsidP="00846EFD">
      <w:pPr>
        <w:tabs>
          <w:tab w:val="left" w:pos="2892"/>
        </w:tabs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     </w:t>
      </w:r>
      <w:r w:rsidR="00BF705A" w:rsidRPr="000625C9">
        <w:rPr>
          <w:rFonts w:asciiTheme="majorHAnsi" w:hAnsiTheme="majorHAnsi"/>
          <w:color w:val="000000" w:themeColor="text1"/>
          <w:sz w:val="24"/>
          <w:szCs w:val="24"/>
        </w:rPr>
        <w:t>5.</w:t>
      </w:r>
      <w:r w:rsidRPr="000625C9">
        <w:rPr>
          <w:rFonts w:asciiTheme="majorHAnsi" w:hAnsiTheme="majorHAnsi"/>
          <w:color w:val="000000" w:themeColor="text1"/>
          <w:sz w:val="24"/>
          <w:szCs w:val="24"/>
        </w:rPr>
        <w:t>2.</w:t>
      </w:r>
      <w:r w:rsidR="00DA3D76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06C42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Наличие ионов натрия и калия предотвращает потерю жидкости </w:t>
      </w:r>
      <w:r w:rsidR="001642C1" w:rsidRPr="000625C9">
        <w:rPr>
          <w:rFonts w:asciiTheme="majorHAnsi" w:hAnsiTheme="majorHAnsi"/>
          <w:color w:val="000000" w:themeColor="text1"/>
          <w:sz w:val="24"/>
          <w:szCs w:val="24"/>
        </w:rPr>
        <w:t>в организме.</w:t>
      </w:r>
    </w:p>
    <w:p w14:paraId="55C5FF53" w14:textId="53B6B507" w:rsidR="00846EFD" w:rsidRDefault="00846EFD" w:rsidP="00846EFD">
      <w:pPr>
        <w:tabs>
          <w:tab w:val="left" w:pos="2892"/>
        </w:tabs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   </w:t>
      </w:r>
      <w:r w:rsidR="001642C1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BF705A" w:rsidRPr="000625C9">
        <w:rPr>
          <w:rFonts w:asciiTheme="majorHAnsi" w:hAnsiTheme="majorHAnsi"/>
          <w:color w:val="000000" w:themeColor="text1"/>
          <w:sz w:val="24"/>
          <w:szCs w:val="24"/>
        </w:rPr>
        <w:t>5.</w:t>
      </w:r>
      <w:r w:rsidRPr="000625C9">
        <w:rPr>
          <w:rFonts w:asciiTheme="majorHAnsi" w:hAnsiTheme="majorHAnsi"/>
          <w:color w:val="000000" w:themeColor="text1"/>
          <w:sz w:val="24"/>
          <w:szCs w:val="24"/>
        </w:rPr>
        <w:t>3.</w:t>
      </w:r>
      <w:r w:rsidR="00DA3D76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Глюкоза является</w:t>
      </w:r>
      <w:r w:rsidR="00D06C42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A2B71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легкодоступным </w:t>
      </w:r>
      <w:r w:rsidR="00D06C42" w:rsidRPr="000625C9">
        <w:rPr>
          <w:rFonts w:asciiTheme="majorHAnsi" w:hAnsiTheme="majorHAnsi"/>
          <w:color w:val="000000" w:themeColor="text1"/>
          <w:sz w:val="24"/>
          <w:szCs w:val="24"/>
        </w:rPr>
        <w:t>источником энергии.</w:t>
      </w:r>
    </w:p>
    <w:p w14:paraId="234BADC1" w14:textId="469327D2" w:rsidR="00505E25" w:rsidRDefault="0023421C" w:rsidP="00846EFD">
      <w:pPr>
        <w:tabs>
          <w:tab w:val="left" w:pos="2892"/>
        </w:tabs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5.4. Цинк </w:t>
      </w:r>
      <w:r w:rsidRPr="0023421C">
        <w:rPr>
          <w:rFonts w:asciiTheme="majorHAnsi" w:hAnsiTheme="majorHAnsi"/>
          <w:color w:val="000000" w:themeColor="text1"/>
          <w:sz w:val="24"/>
          <w:szCs w:val="24"/>
        </w:rPr>
        <w:t>препятствует проникновению патогенных микроорганизмов в клетку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, а также </w:t>
      </w:r>
      <w:r w:rsidRPr="0023421C">
        <w:rPr>
          <w:rFonts w:asciiTheme="majorHAnsi" w:hAnsiTheme="majorHAnsi"/>
          <w:color w:val="000000" w:themeColor="text1"/>
          <w:sz w:val="24"/>
          <w:szCs w:val="24"/>
        </w:rPr>
        <w:t>борется с воспалительными процессами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3395B9A0" w14:textId="72658BEE" w:rsidR="0023421C" w:rsidRPr="001E1E6E" w:rsidRDefault="0023421C" w:rsidP="00846EFD">
      <w:pPr>
        <w:tabs>
          <w:tab w:val="left" w:pos="2892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5.5. Витамин Е является природным </w:t>
      </w:r>
      <w:r w:rsidRPr="0023421C">
        <w:rPr>
          <w:rFonts w:asciiTheme="majorHAnsi" w:hAnsiTheme="majorHAnsi"/>
          <w:sz w:val="24"/>
          <w:szCs w:val="24"/>
        </w:rPr>
        <w:t>антиоксидантом</w:t>
      </w:r>
      <w:r w:rsidR="005A1DAF">
        <w:rPr>
          <w:rFonts w:asciiTheme="majorHAnsi" w:hAnsiTheme="majorHAnsi"/>
          <w:sz w:val="24"/>
          <w:szCs w:val="24"/>
        </w:rPr>
        <w:t xml:space="preserve"> и</w:t>
      </w:r>
      <w:r w:rsidRPr="0023421C">
        <w:rPr>
          <w:rFonts w:asciiTheme="majorHAnsi" w:hAnsiTheme="majorHAnsi"/>
          <w:sz w:val="24"/>
          <w:szCs w:val="24"/>
        </w:rPr>
        <w:t xml:space="preserve"> </w:t>
      </w:r>
      <w:r w:rsidRPr="0023421C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выводит из организма токсины, способствует </w:t>
      </w:r>
      <w:r w:rsidRPr="001E1E6E">
        <w:rPr>
          <w:rFonts w:asciiTheme="majorHAnsi" w:hAnsiTheme="majorHAnsi" w:cstheme="minorHAnsi"/>
          <w:sz w:val="24"/>
          <w:szCs w:val="24"/>
          <w:shd w:val="clear" w:color="auto" w:fill="FFFFFF"/>
        </w:rPr>
        <w:t>усвоению ретинола в клетках организма</w:t>
      </w:r>
      <w:r w:rsidRPr="001E1E6E">
        <w:rPr>
          <w:rFonts w:asciiTheme="majorHAnsi" w:hAnsiTheme="majorHAnsi"/>
          <w:sz w:val="24"/>
          <w:szCs w:val="24"/>
        </w:rPr>
        <w:t>.</w:t>
      </w:r>
    </w:p>
    <w:p w14:paraId="781100C2" w14:textId="330C7E2A" w:rsidR="001E1E6E" w:rsidRPr="001E1E6E" w:rsidRDefault="001E1E6E" w:rsidP="001E1E6E">
      <w:pPr>
        <w:tabs>
          <w:tab w:val="left" w:pos="2892"/>
        </w:tabs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1E1E6E">
        <w:rPr>
          <w:rFonts w:asciiTheme="majorHAnsi" w:hAnsiTheme="majorHAnsi"/>
          <w:color w:val="000000" w:themeColor="text1"/>
          <w:sz w:val="24"/>
          <w:szCs w:val="24"/>
        </w:rPr>
        <w:t xml:space="preserve">     5.6. </w:t>
      </w:r>
      <w:r w:rsidRPr="00037411">
        <w:rPr>
          <w:rFonts w:asciiTheme="majorHAnsi" w:hAnsiTheme="majorHAnsi"/>
          <w:sz w:val="24"/>
          <w:szCs w:val="24"/>
        </w:rPr>
        <w:t>Селен повышает естественную резистентность организма молодняка и устойчивость к неблагоприятным факторам окружающей среды.</w:t>
      </w:r>
    </w:p>
    <w:p w14:paraId="27E1062B" w14:textId="035A2FE3" w:rsidR="00862C34" w:rsidRDefault="00846EFD" w:rsidP="00846EFD">
      <w:pPr>
        <w:tabs>
          <w:tab w:val="left" w:pos="2892"/>
        </w:tabs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   </w:t>
      </w:r>
      <w:r w:rsidR="00D06C42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BF705A" w:rsidRPr="000625C9">
        <w:rPr>
          <w:rFonts w:asciiTheme="majorHAnsi" w:hAnsiTheme="majorHAnsi"/>
          <w:color w:val="000000" w:themeColor="text1"/>
          <w:sz w:val="24"/>
          <w:szCs w:val="24"/>
        </w:rPr>
        <w:t>5.</w:t>
      </w:r>
      <w:r w:rsidR="001E1E6E">
        <w:rPr>
          <w:rFonts w:asciiTheme="majorHAnsi" w:hAnsiTheme="majorHAnsi"/>
          <w:color w:val="000000" w:themeColor="text1"/>
          <w:sz w:val="24"/>
          <w:szCs w:val="24"/>
        </w:rPr>
        <w:t>7</w:t>
      </w:r>
      <w:r w:rsidRPr="000625C9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DA3D76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C34" w:rsidRPr="000625C9">
        <w:rPr>
          <w:rFonts w:asciiTheme="majorHAnsi" w:hAnsiTheme="majorHAnsi"/>
          <w:color w:val="000000" w:themeColor="text1"/>
          <w:sz w:val="24"/>
          <w:szCs w:val="24"/>
        </w:rPr>
        <w:t>Действие бентонита обусловлено его адсорбционным и ионообменными свойствами, благодаря которым при нарушении работы пищеварительного тракта из организма выводятся токсичные вещества.</w:t>
      </w:r>
    </w:p>
    <w:p w14:paraId="7EB6727D" w14:textId="1200A12B" w:rsidR="00846EFD" w:rsidRPr="000625C9" w:rsidRDefault="00846EFD" w:rsidP="00846EFD">
      <w:pPr>
        <w:tabs>
          <w:tab w:val="left" w:pos="2892"/>
        </w:tabs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   </w:t>
      </w:r>
      <w:r w:rsidR="001642C1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BF705A" w:rsidRPr="000625C9">
        <w:rPr>
          <w:rFonts w:asciiTheme="majorHAnsi" w:hAnsiTheme="majorHAnsi"/>
          <w:color w:val="000000" w:themeColor="text1"/>
          <w:sz w:val="24"/>
          <w:szCs w:val="24"/>
        </w:rPr>
        <w:t>5.</w:t>
      </w:r>
      <w:r w:rsidR="001E1E6E">
        <w:rPr>
          <w:rFonts w:asciiTheme="majorHAnsi" w:hAnsiTheme="majorHAnsi"/>
          <w:color w:val="000000" w:themeColor="text1"/>
          <w:sz w:val="24"/>
          <w:szCs w:val="24"/>
        </w:rPr>
        <w:t>8</w:t>
      </w:r>
      <w:r w:rsidRPr="000625C9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DA3D76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1642C1" w:rsidRPr="000625C9">
        <w:rPr>
          <w:rFonts w:asciiTheme="majorHAnsi" w:hAnsiTheme="majorHAnsi"/>
          <w:color w:val="000000" w:themeColor="text1"/>
          <w:sz w:val="24"/>
          <w:szCs w:val="24"/>
        </w:rPr>
        <w:t>Загуститель</w:t>
      </w:r>
      <w:r w:rsidR="00921A90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пр</w:t>
      </w:r>
      <w:r w:rsidR="00E70AA1" w:rsidRPr="000625C9">
        <w:rPr>
          <w:rFonts w:asciiTheme="majorHAnsi" w:hAnsiTheme="majorHAnsi"/>
          <w:color w:val="000000" w:themeColor="text1"/>
          <w:sz w:val="24"/>
          <w:szCs w:val="24"/>
        </w:rPr>
        <w:t>и</w:t>
      </w:r>
      <w:r w:rsidR="001642C1" w:rsidRPr="000625C9">
        <w:rPr>
          <w:rFonts w:asciiTheme="majorHAnsi" w:hAnsiTheme="majorHAnsi"/>
          <w:color w:val="000000" w:themeColor="text1"/>
          <w:sz w:val="24"/>
          <w:szCs w:val="24"/>
        </w:rPr>
        <w:t>даё</w:t>
      </w:r>
      <w:r w:rsidR="00B23D77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т </w:t>
      </w:r>
      <w:r w:rsidR="001A596C">
        <w:rPr>
          <w:rFonts w:asciiTheme="majorHAnsi" w:hAnsiTheme="majorHAnsi"/>
          <w:sz w:val="24"/>
          <w:szCs w:val="24"/>
        </w:rPr>
        <w:t>«</w:t>
      </w:r>
      <w:proofErr w:type="spellStart"/>
      <w:r w:rsidR="002647D3">
        <w:rPr>
          <w:rFonts w:asciiTheme="majorHAnsi" w:hAnsiTheme="majorHAnsi"/>
          <w:sz w:val="24"/>
          <w:szCs w:val="24"/>
        </w:rPr>
        <w:t>Эколайф</w:t>
      </w:r>
      <w:proofErr w:type="spellEnd"/>
      <w:r w:rsidR="002647D3">
        <w:rPr>
          <w:rFonts w:asciiTheme="majorHAnsi" w:hAnsiTheme="majorHAnsi"/>
          <w:sz w:val="24"/>
          <w:szCs w:val="24"/>
        </w:rPr>
        <w:t xml:space="preserve"> плюс</w:t>
      </w:r>
      <w:r w:rsidR="001A596C">
        <w:rPr>
          <w:rFonts w:asciiTheme="majorHAnsi" w:hAnsiTheme="majorHAnsi"/>
          <w:sz w:val="24"/>
          <w:szCs w:val="24"/>
        </w:rPr>
        <w:t xml:space="preserve">» </w:t>
      </w:r>
      <w:r w:rsidR="007D74A8" w:rsidRPr="000625C9">
        <w:rPr>
          <w:rFonts w:asciiTheme="majorHAnsi" w:hAnsiTheme="majorHAnsi"/>
          <w:color w:val="000000" w:themeColor="text1"/>
          <w:sz w:val="24"/>
          <w:szCs w:val="24"/>
        </w:rPr>
        <w:t>в растворённой форме</w:t>
      </w:r>
      <w:r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гелеобразный вид</w:t>
      </w:r>
      <w:r w:rsidR="00921A90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F72A72" w:rsidRPr="000625C9">
        <w:rPr>
          <w:rFonts w:asciiTheme="majorHAnsi" w:hAnsiTheme="majorHAnsi"/>
          <w:color w:val="000000" w:themeColor="text1"/>
          <w:sz w:val="24"/>
          <w:szCs w:val="24"/>
        </w:rPr>
        <w:t>обладающей обволакивающим эффектом.</w:t>
      </w:r>
    </w:p>
    <w:p w14:paraId="38532191" w14:textId="706CE0E2" w:rsidR="008261B8" w:rsidRPr="000625C9" w:rsidRDefault="00310B9C" w:rsidP="00846EFD">
      <w:pPr>
        <w:tabs>
          <w:tab w:val="left" w:pos="2892"/>
        </w:tabs>
        <w:spacing w:after="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0625C9">
        <w:rPr>
          <w:rFonts w:asciiTheme="majorHAnsi" w:hAnsiTheme="majorHAnsi"/>
          <w:b/>
          <w:color w:val="000000" w:themeColor="text1"/>
          <w:sz w:val="24"/>
          <w:szCs w:val="24"/>
        </w:rPr>
        <w:t>Комплексное д</w:t>
      </w:r>
      <w:r w:rsidR="00921A90" w:rsidRPr="000625C9">
        <w:rPr>
          <w:rFonts w:asciiTheme="majorHAnsi" w:hAnsiTheme="majorHAnsi"/>
          <w:b/>
          <w:color w:val="000000" w:themeColor="text1"/>
          <w:sz w:val="24"/>
          <w:szCs w:val="24"/>
        </w:rPr>
        <w:t>ействие все</w:t>
      </w:r>
      <w:r w:rsidR="001642C1" w:rsidRPr="000625C9">
        <w:rPr>
          <w:rFonts w:asciiTheme="majorHAnsi" w:hAnsiTheme="majorHAnsi"/>
          <w:b/>
          <w:color w:val="000000" w:themeColor="text1"/>
          <w:sz w:val="24"/>
          <w:szCs w:val="24"/>
        </w:rPr>
        <w:t xml:space="preserve">х компонентов </w:t>
      </w:r>
      <w:r w:rsidR="001A596C">
        <w:rPr>
          <w:rFonts w:asciiTheme="majorHAnsi" w:hAnsiTheme="majorHAnsi"/>
          <w:b/>
          <w:color w:val="000000" w:themeColor="text1"/>
          <w:sz w:val="24"/>
          <w:szCs w:val="24"/>
        </w:rPr>
        <w:t xml:space="preserve">кормового концентрата </w:t>
      </w:r>
      <w:r w:rsidR="001642C1" w:rsidRPr="000625C9">
        <w:rPr>
          <w:rFonts w:asciiTheme="majorHAnsi" w:hAnsiTheme="majorHAnsi"/>
          <w:b/>
          <w:color w:val="000000" w:themeColor="text1"/>
          <w:sz w:val="24"/>
          <w:szCs w:val="24"/>
        </w:rPr>
        <w:t>нормализую</w:t>
      </w:r>
      <w:r w:rsidR="00921A90" w:rsidRPr="000625C9">
        <w:rPr>
          <w:rFonts w:asciiTheme="majorHAnsi" w:hAnsiTheme="majorHAnsi"/>
          <w:b/>
          <w:color w:val="000000" w:themeColor="text1"/>
          <w:sz w:val="24"/>
          <w:szCs w:val="24"/>
        </w:rPr>
        <w:t>т процессы пищеварения</w:t>
      </w:r>
      <w:r w:rsidR="00945AED" w:rsidRPr="000625C9">
        <w:rPr>
          <w:rFonts w:asciiTheme="majorHAnsi" w:hAnsiTheme="majorHAnsi"/>
          <w:b/>
          <w:color w:val="000000" w:themeColor="text1"/>
          <w:sz w:val="24"/>
          <w:szCs w:val="24"/>
        </w:rPr>
        <w:t>, что улучшает показатели получения продуктивности и повышает с</w:t>
      </w:r>
      <w:r w:rsidR="001642C1" w:rsidRPr="000625C9">
        <w:rPr>
          <w:rFonts w:asciiTheme="majorHAnsi" w:hAnsiTheme="majorHAnsi"/>
          <w:b/>
          <w:color w:val="000000" w:themeColor="text1"/>
          <w:sz w:val="24"/>
          <w:szCs w:val="24"/>
        </w:rPr>
        <w:t xml:space="preserve">охранность молодняка </w:t>
      </w:r>
      <w:r w:rsidR="00945AED" w:rsidRPr="000625C9">
        <w:rPr>
          <w:rFonts w:asciiTheme="majorHAnsi" w:hAnsiTheme="majorHAnsi"/>
          <w:b/>
          <w:color w:val="000000" w:themeColor="text1"/>
          <w:sz w:val="24"/>
          <w:szCs w:val="24"/>
        </w:rPr>
        <w:t>сельскохозяйственных животных.</w:t>
      </w:r>
    </w:p>
    <w:p w14:paraId="683B90C3" w14:textId="77777777" w:rsidR="007D74A8" w:rsidRPr="000625C9" w:rsidRDefault="007D74A8" w:rsidP="00846EFD">
      <w:pPr>
        <w:tabs>
          <w:tab w:val="left" w:pos="2892"/>
        </w:tabs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14:paraId="502D87EB" w14:textId="77777777" w:rsidR="00BF705A" w:rsidRPr="000625C9" w:rsidRDefault="00945AED" w:rsidP="00862C34">
      <w:pPr>
        <w:tabs>
          <w:tab w:val="left" w:pos="2892"/>
        </w:tabs>
        <w:jc w:val="center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0625C9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Ⅲ</w:t>
      </w:r>
      <w:r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. </w:t>
      </w:r>
      <w:r w:rsidRPr="000625C9">
        <w:rPr>
          <w:rFonts w:ascii="Cambria" w:hAnsi="Cambria" w:cs="Cambria"/>
          <w:color w:val="000000" w:themeColor="text1"/>
          <w:sz w:val="24"/>
          <w:szCs w:val="24"/>
        </w:rPr>
        <w:t>Порядок</w:t>
      </w:r>
      <w:r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0625C9">
        <w:rPr>
          <w:rFonts w:ascii="Cambria" w:hAnsi="Cambria" w:cs="Cambria"/>
          <w:color w:val="000000" w:themeColor="text1"/>
          <w:sz w:val="24"/>
          <w:szCs w:val="24"/>
        </w:rPr>
        <w:t>применения</w:t>
      </w:r>
    </w:p>
    <w:p w14:paraId="7DC41E9B" w14:textId="0A62899A" w:rsidR="00945AED" w:rsidRPr="000625C9" w:rsidRDefault="00BF705A" w:rsidP="00BF705A">
      <w:pPr>
        <w:tabs>
          <w:tab w:val="left" w:pos="2892"/>
        </w:tabs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>6</w:t>
      </w:r>
      <w:r w:rsidR="00DA3D76"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. </w:t>
      </w:r>
      <w:r w:rsidR="001A596C">
        <w:rPr>
          <w:rFonts w:asciiTheme="majorHAnsi" w:hAnsiTheme="majorHAnsi"/>
          <w:color w:val="000000" w:themeColor="text1"/>
          <w:sz w:val="24"/>
          <w:szCs w:val="24"/>
        </w:rPr>
        <w:t xml:space="preserve">Концентрат кормовой </w:t>
      </w:r>
      <w:r w:rsidR="001A596C">
        <w:rPr>
          <w:rFonts w:asciiTheme="majorHAnsi" w:hAnsiTheme="majorHAnsi"/>
          <w:sz w:val="24"/>
          <w:szCs w:val="24"/>
        </w:rPr>
        <w:t>«</w:t>
      </w:r>
      <w:proofErr w:type="spellStart"/>
      <w:r w:rsidR="002647D3">
        <w:rPr>
          <w:rFonts w:asciiTheme="majorHAnsi" w:hAnsiTheme="majorHAnsi"/>
          <w:sz w:val="24"/>
          <w:szCs w:val="24"/>
        </w:rPr>
        <w:t>Эколайф</w:t>
      </w:r>
      <w:proofErr w:type="spellEnd"/>
      <w:r w:rsidR="002647D3">
        <w:rPr>
          <w:rFonts w:asciiTheme="majorHAnsi" w:hAnsiTheme="majorHAnsi"/>
          <w:sz w:val="24"/>
          <w:szCs w:val="24"/>
        </w:rPr>
        <w:t xml:space="preserve"> плюс</w:t>
      </w:r>
      <w:r w:rsidR="001A596C">
        <w:rPr>
          <w:rFonts w:asciiTheme="majorHAnsi" w:hAnsiTheme="majorHAnsi"/>
          <w:sz w:val="24"/>
          <w:szCs w:val="24"/>
        </w:rPr>
        <w:t xml:space="preserve">» </w:t>
      </w:r>
      <w:r w:rsidR="00945AED" w:rsidRPr="000625C9">
        <w:rPr>
          <w:rFonts w:asciiTheme="majorHAnsi" w:hAnsiTheme="majorHAnsi"/>
          <w:color w:val="000000" w:themeColor="text1"/>
          <w:sz w:val="24"/>
          <w:szCs w:val="24"/>
        </w:rPr>
        <w:t>применяют для нормализации процессов пищеварения у</w:t>
      </w:r>
      <w:r w:rsidR="001A596C">
        <w:rPr>
          <w:rFonts w:asciiTheme="majorHAnsi" w:hAnsiTheme="majorHAnsi"/>
          <w:color w:val="000000" w:themeColor="text1"/>
          <w:sz w:val="24"/>
          <w:szCs w:val="24"/>
        </w:rPr>
        <w:t xml:space="preserve"> молодняка сельскохозяйственных.</w:t>
      </w:r>
    </w:p>
    <w:p w14:paraId="67D71126" w14:textId="43E7D445" w:rsidR="00945AED" w:rsidRPr="000625C9" w:rsidRDefault="00BF705A" w:rsidP="00945AED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/>
          <w:color w:val="000000" w:themeColor="text1"/>
          <w:sz w:val="24"/>
          <w:szCs w:val="24"/>
        </w:rPr>
        <w:t>7</w:t>
      </w:r>
      <w:r w:rsidR="001642C1" w:rsidRPr="000625C9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DA3D76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1642C1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Применяют молодняку </w:t>
      </w:r>
      <w:r w:rsidR="00945AED" w:rsidRPr="000625C9">
        <w:rPr>
          <w:rFonts w:asciiTheme="majorHAnsi" w:hAnsiTheme="majorHAnsi"/>
          <w:color w:val="000000" w:themeColor="text1"/>
          <w:sz w:val="24"/>
          <w:szCs w:val="24"/>
        </w:rPr>
        <w:t>се</w:t>
      </w:r>
      <w:r w:rsidR="00DA3D76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льскохозяйственных </w:t>
      </w:r>
      <w:r w:rsidR="001642C1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животных </w:t>
      </w:r>
      <w:r w:rsidR="001A596C">
        <w:rPr>
          <w:rFonts w:asciiTheme="majorHAnsi" w:hAnsiTheme="majorHAnsi"/>
          <w:color w:val="000000" w:themeColor="text1"/>
          <w:sz w:val="24"/>
          <w:szCs w:val="24"/>
        </w:rPr>
        <w:t xml:space="preserve">(телятам с </w:t>
      </w:r>
      <w:r w:rsidR="007E1299">
        <w:rPr>
          <w:rFonts w:asciiTheme="majorHAnsi" w:hAnsiTheme="majorHAnsi"/>
          <w:color w:val="000000" w:themeColor="text1"/>
          <w:sz w:val="24"/>
          <w:szCs w:val="24"/>
        </w:rPr>
        <w:t>2</w:t>
      </w:r>
      <w:r w:rsidR="006F0D58" w:rsidRPr="000625C9">
        <w:rPr>
          <w:rFonts w:asciiTheme="majorHAnsi" w:hAnsiTheme="majorHAnsi"/>
          <w:color w:val="000000" w:themeColor="text1"/>
          <w:sz w:val="24"/>
          <w:szCs w:val="24"/>
        </w:rPr>
        <w:t>-го дня жизни)</w:t>
      </w:r>
      <w:r w:rsidR="00945AED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с профилак</w:t>
      </w:r>
      <w:r w:rsidR="00DA3D76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тической целью </w:t>
      </w:r>
      <w:r w:rsidR="001642C1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в смеси с жидкими </w:t>
      </w:r>
      <w:r w:rsidR="006F0D58" w:rsidRPr="000625C9">
        <w:rPr>
          <w:rFonts w:asciiTheme="majorHAnsi" w:hAnsiTheme="majorHAnsi"/>
          <w:color w:val="000000" w:themeColor="text1"/>
          <w:sz w:val="24"/>
          <w:szCs w:val="24"/>
        </w:rPr>
        <w:t>кормами (молозиво,</w:t>
      </w:r>
      <w:r w:rsidR="00DA3D76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7D74A8" w:rsidRPr="000625C9">
        <w:rPr>
          <w:rFonts w:asciiTheme="majorHAnsi" w:hAnsiTheme="majorHAnsi"/>
          <w:color w:val="000000" w:themeColor="text1"/>
          <w:sz w:val="24"/>
          <w:szCs w:val="24"/>
        </w:rPr>
        <w:t>молоко,</w:t>
      </w:r>
      <w:r w:rsidR="00DA3D76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1A596C">
        <w:rPr>
          <w:rFonts w:asciiTheme="majorHAnsi" w:hAnsiTheme="majorHAnsi"/>
          <w:color w:val="000000" w:themeColor="text1"/>
          <w:sz w:val="24"/>
          <w:szCs w:val="24"/>
        </w:rPr>
        <w:t>ЗЦМ</w:t>
      </w:r>
      <w:r w:rsidR="006F0D58" w:rsidRPr="000625C9">
        <w:rPr>
          <w:rFonts w:asciiTheme="majorHAnsi" w:hAnsiTheme="majorHAnsi"/>
          <w:color w:val="000000" w:themeColor="text1"/>
          <w:sz w:val="24"/>
          <w:szCs w:val="24"/>
        </w:rPr>
        <w:t>) следующим способом</w:t>
      </w:r>
      <w:r w:rsidR="00E3208F" w:rsidRPr="000625C9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14:paraId="40B9CDEC" w14:textId="379912FB" w:rsidR="00E3208F" w:rsidRPr="000625C9" w:rsidRDefault="00E3208F" w:rsidP="00945AED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0625C9">
        <w:rPr>
          <w:rFonts w:asciiTheme="majorHAnsi" w:hAnsiTheme="majorHAnsi"/>
          <w:b/>
          <w:color w:val="000000" w:themeColor="text1"/>
          <w:sz w:val="24"/>
          <w:szCs w:val="24"/>
        </w:rPr>
        <w:t xml:space="preserve">- телятам индивидуально, с </w:t>
      </w:r>
      <w:r w:rsidR="00DA3D76" w:rsidRPr="000625C9">
        <w:rPr>
          <w:rFonts w:asciiTheme="majorHAnsi" w:hAnsiTheme="majorHAnsi"/>
          <w:b/>
          <w:color w:val="000000" w:themeColor="text1"/>
          <w:sz w:val="24"/>
          <w:szCs w:val="24"/>
        </w:rPr>
        <w:t xml:space="preserve">профилактической </w:t>
      </w:r>
      <w:r w:rsidRPr="000625C9">
        <w:rPr>
          <w:rFonts w:asciiTheme="majorHAnsi" w:hAnsiTheme="majorHAnsi"/>
          <w:b/>
          <w:color w:val="000000" w:themeColor="text1"/>
          <w:sz w:val="24"/>
          <w:szCs w:val="24"/>
        </w:rPr>
        <w:t>целью (при переводе</w:t>
      </w:r>
      <w:r w:rsidR="00AB104C" w:rsidRPr="000625C9">
        <w:rPr>
          <w:rFonts w:asciiTheme="majorHAnsi" w:hAnsiTheme="majorHAnsi"/>
          <w:b/>
          <w:color w:val="000000" w:themeColor="text1"/>
          <w:sz w:val="24"/>
          <w:szCs w:val="24"/>
        </w:rPr>
        <w:t xml:space="preserve"> с</w:t>
      </w:r>
      <w:r w:rsidR="004D03F6" w:rsidRPr="000625C9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AB104C" w:rsidRPr="000625C9">
        <w:rPr>
          <w:rFonts w:asciiTheme="majorHAnsi" w:hAnsiTheme="majorHAnsi"/>
          <w:b/>
          <w:color w:val="000000" w:themeColor="text1"/>
          <w:sz w:val="24"/>
          <w:szCs w:val="24"/>
        </w:rPr>
        <w:t>молозива</w:t>
      </w:r>
      <w:r w:rsidRPr="000625C9">
        <w:rPr>
          <w:rFonts w:asciiTheme="majorHAnsi" w:hAnsiTheme="majorHAnsi"/>
          <w:b/>
          <w:color w:val="000000" w:themeColor="text1"/>
          <w:sz w:val="24"/>
          <w:szCs w:val="24"/>
        </w:rPr>
        <w:t xml:space="preserve"> н</w:t>
      </w:r>
      <w:r w:rsidR="00081AD7" w:rsidRPr="000625C9">
        <w:rPr>
          <w:rFonts w:asciiTheme="majorHAnsi" w:hAnsiTheme="majorHAnsi"/>
          <w:b/>
          <w:color w:val="000000" w:themeColor="text1"/>
          <w:sz w:val="24"/>
          <w:szCs w:val="24"/>
        </w:rPr>
        <w:t>а сборное молоко</w:t>
      </w:r>
      <w:r w:rsidR="006F0D58" w:rsidRPr="000625C9">
        <w:rPr>
          <w:rFonts w:asciiTheme="majorHAnsi" w:hAnsiTheme="majorHAnsi"/>
          <w:b/>
          <w:color w:val="000000" w:themeColor="text1"/>
          <w:sz w:val="24"/>
          <w:szCs w:val="24"/>
        </w:rPr>
        <w:t xml:space="preserve">) </w:t>
      </w:r>
      <w:r w:rsidR="000B1AB0" w:rsidRPr="000625C9">
        <w:rPr>
          <w:rFonts w:asciiTheme="majorHAnsi" w:hAnsiTheme="majorHAnsi"/>
          <w:b/>
          <w:color w:val="000000" w:themeColor="text1"/>
          <w:sz w:val="24"/>
          <w:szCs w:val="24"/>
        </w:rPr>
        <w:t>100 г</w:t>
      </w:r>
      <w:r w:rsidR="000E17A9" w:rsidRPr="000625C9">
        <w:rPr>
          <w:rFonts w:asciiTheme="majorHAnsi" w:hAnsiTheme="majorHAnsi"/>
          <w:b/>
          <w:color w:val="000000" w:themeColor="text1"/>
          <w:sz w:val="24"/>
          <w:szCs w:val="24"/>
        </w:rPr>
        <w:t xml:space="preserve">. предварительно растворив в </w:t>
      </w:r>
      <w:r w:rsidR="000B1AB0" w:rsidRPr="000625C9">
        <w:rPr>
          <w:rFonts w:asciiTheme="majorHAnsi" w:hAnsiTheme="majorHAnsi"/>
          <w:b/>
          <w:color w:val="000000" w:themeColor="text1"/>
          <w:sz w:val="24"/>
          <w:szCs w:val="24"/>
        </w:rPr>
        <w:t>2000</w:t>
      </w:r>
      <w:r w:rsidRPr="000625C9">
        <w:rPr>
          <w:rFonts w:asciiTheme="majorHAnsi" w:hAnsiTheme="majorHAnsi"/>
          <w:b/>
          <w:color w:val="000000" w:themeColor="text1"/>
          <w:sz w:val="24"/>
          <w:szCs w:val="24"/>
        </w:rPr>
        <w:t xml:space="preserve"> мл.</w:t>
      </w:r>
      <w:r w:rsidR="000B1AB0" w:rsidRPr="000625C9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DA3D76" w:rsidRPr="000625C9">
        <w:rPr>
          <w:rFonts w:asciiTheme="majorHAnsi" w:hAnsiTheme="majorHAnsi"/>
          <w:b/>
          <w:color w:val="000000" w:themeColor="text1"/>
          <w:sz w:val="24"/>
          <w:szCs w:val="24"/>
        </w:rPr>
        <w:t>молозива или молока</w:t>
      </w:r>
      <w:r w:rsidR="001A596C">
        <w:rPr>
          <w:rFonts w:asciiTheme="majorHAnsi" w:hAnsiTheme="majorHAnsi"/>
          <w:b/>
          <w:color w:val="000000" w:themeColor="text1"/>
          <w:sz w:val="24"/>
          <w:szCs w:val="24"/>
        </w:rPr>
        <w:t>, с интервалом 24 часа 5-7</w:t>
      </w:r>
      <w:r w:rsidR="005951B6" w:rsidRPr="000625C9">
        <w:rPr>
          <w:rFonts w:asciiTheme="majorHAnsi" w:hAnsiTheme="majorHAnsi"/>
          <w:b/>
          <w:color w:val="000000" w:themeColor="text1"/>
          <w:sz w:val="24"/>
          <w:szCs w:val="24"/>
        </w:rPr>
        <w:t xml:space="preserve"> дней подряд</w:t>
      </w:r>
      <w:r w:rsidRPr="000625C9">
        <w:rPr>
          <w:rFonts w:asciiTheme="majorHAnsi" w:hAnsiTheme="majorHAnsi"/>
          <w:b/>
          <w:color w:val="000000" w:themeColor="text1"/>
          <w:sz w:val="24"/>
          <w:szCs w:val="24"/>
        </w:rPr>
        <w:t>.</w:t>
      </w:r>
    </w:p>
    <w:p w14:paraId="390E87A9" w14:textId="0B77C58B" w:rsidR="00FD4B17" w:rsidRDefault="001A596C" w:rsidP="00FD4B17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-</w:t>
      </w:r>
      <w:r w:rsidR="00FD4B17">
        <w:rPr>
          <w:rFonts w:asciiTheme="majorHAnsi" w:hAnsiTheme="majorHAnsi"/>
          <w:b/>
          <w:color w:val="000000" w:themeColor="text1"/>
          <w:sz w:val="24"/>
          <w:szCs w:val="24"/>
        </w:rPr>
        <w:t xml:space="preserve"> п</w:t>
      </w:r>
      <w:r w:rsidR="000E17A9" w:rsidRPr="000625C9">
        <w:rPr>
          <w:rFonts w:asciiTheme="majorHAnsi" w:hAnsiTheme="majorHAnsi"/>
          <w:b/>
          <w:color w:val="000000" w:themeColor="text1"/>
          <w:sz w:val="24"/>
          <w:szCs w:val="24"/>
        </w:rPr>
        <w:t xml:space="preserve">ри клинических </w:t>
      </w:r>
      <w:r w:rsidR="00F6332B" w:rsidRPr="000625C9">
        <w:rPr>
          <w:rFonts w:asciiTheme="majorHAnsi" w:hAnsiTheme="majorHAnsi"/>
          <w:b/>
          <w:color w:val="000000" w:themeColor="text1"/>
          <w:sz w:val="24"/>
          <w:szCs w:val="24"/>
        </w:rPr>
        <w:t>признаках расстройства</w:t>
      </w:r>
      <w:r w:rsidR="000E17A9" w:rsidRPr="000625C9">
        <w:rPr>
          <w:rFonts w:asciiTheme="majorHAnsi" w:hAnsiTheme="majorHAnsi"/>
          <w:b/>
          <w:color w:val="000000" w:themeColor="text1"/>
          <w:sz w:val="24"/>
          <w:szCs w:val="24"/>
        </w:rPr>
        <w:t xml:space="preserve"> пищеварения</w:t>
      </w:r>
      <w:r w:rsidR="008C20B2" w:rsidRPr="000625C9">
        <w:rPr>
          <w:rFonts w:asciiTheme="majorHAnsi" w:hAnsiTheme="majorHAnsi"/>
          <w:b/>
          <w:color w:val="000000" w:themeColor="text1"/>
          <w:sz w:val="24"/>
          <w:szCs w:val="24"/>
        </w:rPr>
        <w:t xml:space="preserve"> у телят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-</w:t>
      </w:r>
      <w:r w:rsidRPr="000625C9">
        <w:rPr>
          <w:rFonts w:asciiTheme="majorHAnsi" w:hAnsiTheme="majorHAnsi"/>
          <w:b/>
          <w:color w:val="000000" w:themeColor="text1"/>
          <w:sz w:val="24"/>
          <w:szCs w:val="24"/>
        </w:rPr>
        <w:t xml:space="preserve">100 г. предварительно растворив в 2000 мл.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молозива,</w:t>
      </w:r>
      <w:r w:rsidRPr="000625C9">
        <w:rPr>
          <w:rFonts w:asciiTheme="majorHAnsi" w:hAnsiTheme="majorHAnsi"/>
          <w:b/>
          <w:color w:val="000000" w:themeColor="text1"/>
          <w:sz w:val="24"/>
          <w:szCs w:val="24"/>
        </w:rPr>
        <w:t xml:space="preserve"> молока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или ЗЦМ с интервалом 12 часов 3-5 </w:t>
      </w:r>
      <w:r w:rsidRPr="000625C9">
        <w:rPr>
          <w:rFonts w:asciiTheme="majorHAnsi" w:hAnsiTheme="majorHAnsi"/>
          <w:b/>
          <w:color w:val="000000" w:themeColor="text1"/>
          <w:sz w:val="24"/>
          <w:szCs w:val="24"/>
        </w:rPr>
        <w:t>дней подряд.</w:t>
      </w:r>
      <w:r w:rsidR="00FD4B17">
        <w:rPr>
          <w:rFonts w:asciiTheme="majorHAnsi" w:hAnsiTheme="majorHAnsi"/>
          <w:b/>
          <w:color w:val="000000" w:themeColor="text1"/>
          <w:sz w:val="24"/>
          <w:szCs w:val="24"/>
        </w:rPr>
        <w:t xml:space="preserve"> При дальнейшем проявлении клинических признаков расстройства пищеварения курс лечения продлевается до 14 дней.</w:t>
      </w:r>
    </w:p>
    <w:p w14:paraId="1730D060" w14:textId="0E072689" w:rsidR="000E17A9" w:rsidRPr="00FD4B17" w:rsidRDefault="00FD4B17" w:rsidP="00945AED">
      <w:pPr>
        <w:rPr>
          <w:rFonts w:asciiTheme="majorHAnsi" w:hAnsiTheme="majorHAnsi"/>
          <w:bCs/>
          <w:color w:val="000000" w:themeColor="text1"/>
          <w:sz w:val="24"/>
          <w:szCs w:val="24"/>
        </w:rPr>
      </w:pPr>
      <w:r w:rsidRPr="009938FD">
        <w:rPr>
          <w:rFonts w:asciiTheme="majorHAnsi" w:hAnsiTheme="majorHAnsi"/>
          <w:bCs/>
          <w:color w:val="000000" w:themeColor="text1"/>
          <w:sz w:val="24"/>
          <w:szCs w:val="24"/>
        </w:rPr>
        <w:t>Курс и длительность лечения могут быть изменены в соответствии с клиническими признаками</w:t>
      </w:r>
      <w:r>
        <w:rPr>
          <w:rFonts w:asciiTheme="majorHAnsi" w:hAnsiTheme="majorHAnsi"/>
          <w:bCs/>
          <w:color w:val="000000" w:themeColor="text1"/>
          <w:sz w:val="24"/>
          <w:szCs w:val="24"/>
        </w:rPr>
        <w:t>.</w:t>
      </w:r>
    </w:p>
    <w:p w14:paraId="46B6B869" w14:textId="7B8B0922" w:rsidR="00515C75" w:rsidRPr="000625C9" w:rsidRDefault="00846EFD" w:rsidP="00945AED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Растворённую </w:t>
      </w:r>
      <w:r w:rsidR="001A596C">
        <w:rPr>
          <w:rFonts w:asciiTheme="majorHAnsi" w:hAnsiTheme="majorHAnsi"/>
          <w:color w:val="000000" w:themeColor="text1"/>
          <w:sz w:val="24"/>
          <w:szCs w:val="24"/>
        </w:rPr>
        <w:t xml:space="preserve">кормовой концентрат </w:t>
      </w:r>
      <w:r w:rsidR="00515C75" w:rsidRPr="000625C9">
        <w:rPr>
          <w:rFonts w:asciiTheme="majorHAnsi" w:hAnsiTheme="majorHAnsi"/>
          <w:color w:val="000000" w:themeColor="text1"/>
          <w:sz w:val="24"/>
          <w:szCs w:val="24"/>
        </w:rPr>
        <w:t>необходимо выпоить в течении суток.</w:t>
      </w:r>
    </w:p>
    <w:p w14:paraId="637D4B30" w14:textId="650ED28F" w:rsidR="00905F33" w:rsidRPr="000625C9" w:rsidRDefault="00905F33" w:rsidP="00945AED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Не допускается скармливание </w:t>
      </w:r>
      <w:r w:rsidR="00B84E6D">
        <w:rPr>
          <w:rFonts w:asciiTheme="majorHAnsi" w:hAnsiTheme="majorHAnsi"/>
          <w:color w:val="000000" w:themeColor="text1"/>
          <w:sz w:val="24"/>
          <w:szCs w:val="24"/>
        </w:rPr>
        <w:t>кормового концентрата «</w:t>
      </w:r>
      <w:proofErr w:type="spellStart"/>
      <w:r w:rsidR="002647D3">
        <w:rPr>
          <w:rFonts w:asciiTheme="majorHAnsi" w:hAnsiTheme="majorHAnsi"/>
          <w:sz w:val="24"/>
          <w:szCs w:val="24"/>
        </w:rPr>
        <w:t>Эколайф</w:t>
      </w:r>
      <w:proofErr w:type="spellEnd"/>
      <w:r w:rsidR="002647D3">
        <w:rPr>
          <w:rFonts w:asciiTheme="majorHAnsi" w:hAnsiTheme="majorHAnsi"/>
          <w:sz w:val="24"/>
          <w:szCs w:val="24"/>
        </w:rPr>
        <w:t xml:space="preserve"> плюс</w:t>
      </w:r>
      <w:r w:rsidR="00B84E6D">
        <w:rPr>
          <w:rFonts w:asciiTheme="majorHAnsi" w:hAnsiTheme="majorHAnsi"/>
          <w:color w:val="000000" w:themeColor="text1"/>
          <w:sz w:val="24"/>
          <w:szCs w:val="24"/>
        </w:rPr>
        <w:t xml:space="preserve">» </w:t>
      </w:r>
      <w:r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через систему трубопроводного </w:t>
      </w:r>
      <w:proofErr w:type="spellStart"/>
      <w:r w:rsidRPr="000625C9">
        <w:rPr>
          <w:rFonts w:asciiTheme="majorHAnsi" w:hAnsiTheme="majorHAnsi"/>
          <w:color w:val="000000" w:themeColor="text1"/>
          <w:sz w:val="24"/>
          <w:szCs w:val="24"/>
        </w:rPr>
        <w:t>водопоения</w:t>
      </w:r>
      <w:proofErr w:type="spellEnd"/>
      <w:r w:rsidRPr="000625C9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58BA4C60" w14:textId="071A7566" w:rsidR="00515C75" w:rsidRPr="000625C9" w:rsidRDefault="00BF705A" w:rsidP="00945AED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/>
          <w:color w:val="000000" w:themeColor="text1"/>
          <w:sz w:val="24"/>
          <w:szCs w:val="24"/>
        </w:rPr>
        <w:t>8</w:t>
      </w:r>
      <w:r w:rsidR="00515C75" w:rsidRPr="000625C9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905F33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Побочных явлений и осложнений при применении </w:t>
      </w:r>
      <w:r w:rsidR="00B84E6D">
        <w:rPr>
          <w:rFonts w:asciiTheme="majorHAnsi" w:hAnsiTheme="majorHAnsi"/>
          <w:color w:val="000000" w:themeColor="text1"/>
          <w:sz w:val="24"/>
          <w:szCs w:val="24"/>
        </w:rPr>
        <w:t>«</w:t>
      </w:r>
      <w:proofErr w:type="spellStart"/>
      <w:r w:rsidR="002647D3">
        <w:rPr>
          <w:rFonts w:asciiTheme="majorHAnsi" w:hAnsiTheme="majorHAnsi"/>
          <w:sz w:val="24"/>
          <w:szCs w:val="24"/>
        </w:rPr>
        <w:t>Эколайф</w:t>
      </w:r>
      <w:proofErr w:type="spellEnd"/>
      <w:r w:rsidR="002647D3">
        <w:rPr>
          <w:rFonts w:asciiTheme="majorHAnsi" w:hAnsiTheme="majorHAnsi"/>
          <w:sz w:val="24"/>
          <w:szCs w:val="24"/>
        </w:rPr>
        <w:t xml:space="preserve"> плюс</w:t>
      </w:r>
      <w:r w:rsidR="00F6332B">
        <w:rPr>
          <w:rFonts w:asciiTheme="majorHAnsi" w:hAnsiTheme="majorHAnsi"/>
          <w:color w:val="000000" w:themeColor="text1"/>
          <w:sz w:val="24"/>
          <w:szCs w:val="24"/>
        </w:rPr>
        <w:t xml:space="preserve">» </w:t>
      </w:r>
      <w:r w:rsidR="00F6332B" w:rsidRPr="000625C9">
        <w:rPr>
          <w:rFonts w:asciiTheme="majorHAnsi" w:hAnsiTheme="majorHAnsi"/>
          <w:color w:val="000000" w:themeColor="text1"/>
          <w:sz w:val="24"/>
          <w:szCs w:val="24"/>
        </w:rPr>
        <w:t>в</w:t>
      </w:r>
      <w:r w:rsidR="00905F33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соответствии с настоящей инструкцией не выявлено.</w:t>
      </w:r>
    </w:p>
    <w:p w14:paraId="7E10D3D7" w14:textId="035076C8" w:rsidR="00905F33" w:rsidRPr="000625C9" w:rsidRDefault="00905F33" w:rsidP="00945AED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9. </w:t>
      </w:r>
      <w:r w:rsidR="00B84E6D">
        <w:rPr>
          <w:rFonts w:asciiTheme="majorHAnsi" w:hAnsiTheme="majorHAnsi"/>
          <w:color w:val="000000" w:themeColor="text1"/>
          <w:sz w:val="24"/>
          <w:szCs w:val="24"/>
        </w:rPr>
        <w:t>«</w:t>
      </w:r>
      <w:proofErr w:type="spellStart"/>
      <w:r w:rsidR="002647D3">
        <w:rPr>
          <w:rFonts w:asciiTheme="majorHAnsi" w:hAnsiTheme="majorHAnsi"/>
          <w:sz w:val="24"/>
          <w:szCs w:val="24"/>
        </w:rPr>
        <w:t>Эколайф</w:t>
      </w:r>
      <w:proofErr w:type="spellEnd"/>
      <w:r w:rsidR="002647D3">
        <w:rPr>
          <w:rFonts w:asciiTheme="majorHAnsi" w:hAnsiTheme="majorHAnsi"/>
          <w:sz w:val="24"/>
          <w:szCs w:val="24"/>
        </w:rPr>
        <w:t xml:space="preserve"> плюс</w:t>
      </w:r>
      <w:r w:rsidR="00B84E6D">
        <w:rPr>
          <w:rFonts w:asciiTheme="majorHAnsi" w:hAnsiTheme="majorHAnsi"/>
          <w:color w:val="000000" w:themeColor="text1"/>
          <w:sz w:val="24"/>
          <w:szCs w:val="24"/>
        </w:rPr>
        <w:t xml:space="preserve">» </w:t>
      </w:r>
      <w:r w:rsidR="00E70AA1" w:rsidRPr="000625C9">
        <w:rPr>
          <w:rFonts w:asciiTheme="majorHAnsi" w:hAnsiTheme="majorHAnsi"/>
          <w:color w:val="000000" w:themeColor="text1"/>
          <w:sz w:val="24"/>
          <w:szCs w:val="24"/>
        </w:rPr>
        <w:t>совместим со всеми ингре</w:t>
      </w:r>
      <w:r w:rsidR="00BF705A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диентами </w:t>
      </w:r>
      <w:r w:rsidRPr="000625C9">
        <w:rPr>
          <w:rFonts w:asciiTheme="majorHAnsi" w:hAnsiTheme="majorHAnsi"/>
          <w:color w:val="000000" w:themeColor="text1"/>
          <w:sz w:val="24"/>
          <w:szCs w:val="24"/>
        </w:rPr>
        <w:t>кормов, лекарственными препаратами и другими кормовыми добавками.</w:t>
      </w:r>
    </w:p>
    <w:p w14:paraId="669BDE8E" w14:textId="77777777" w:rsidR="00905F33" w:rsidRPr="000625C9" w:rsidRDefault="00905F33" w:rsidP="00945AED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/>
          <w:color w:val="000000" w:themeColor="text1"/>
          <w:sz w:val="24"/>
          <w:szCs w:val="24"/>
        </w:rPr>
        <w:lastRenderedPageBreak/>
        <w:t>10. Противопоказаний не установлено.</w:t>
      </w:r>
    </w:p>
    <w:p w14:paraId="04B5ECBE" w14:textId="5800C792" w:rsidR="00905F33" w:rsidRPr="000625C9" w:rsidRDefault="00905F33" w:rsidP="00945AED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/>
          <w:color w:val="000000" w:themeColor="text1"/>
          <w:sz w:val="24"/>
          <w:szCs w:val="24"/>
        </w:rPr>
        <w:t>11. Продукцию сельскохозяйственных животных после применения</w:t>
      </w:r>
      <w:r w:rsidR="00F6332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B84E6D">
        <w:rPr>
          <w:rFonts w:asciiTheme="majorHAnsi" w:hAnsiTheme="majorHAnsi"/>
          <w:color w:val="000000" w:themeColor="text1"/>
          <w:sz w:val="24"/>
          <w:szCs w:val="24"/>
        </w:rPr>
        <w:t>кормового концентрата</w:t>
      </w:r>
      <w:r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B84E6D">
        <w:rPr>
          <w:rFonts w:asciiTheme="majorHAnsi" w:hAnsiTheme="majorHAnsi"/>
          <w:color w:val="000000" w:themeColor="text1"/>
          <w:sz w:val="24"/>
          <w:szCs w:val="24"/>
        </w:rPr>
        <w:t>«</w:t>
      </w:r>
      <w:proofErr w:type="spellStart"/>
      <w:r w:rsidR="002647D3">
        <w:rPr>
          <w:rFonts w:asciiTheme="majorHAnsi" w:hAnsiTheme="majorHAnsi"/>
          <w:sz w:val="24"/>
          <w:szCs w:val="24"/>
        </w:rPr>
        <w:t>Эколайф</w:t>
      </w:r>
      <w:proofErr w:type="spellEnd"/>
      <w:r w:rsidR="002647D3">
        <w:rPr>
          <w:rFonts w:asciiTheme="majorHAnsi" w:hAnsiTheme="majorHAnsi"/>
          <w:sz w:val="24"/>
          <w:szCs w:val="24"/>
        </w:rPr>
        <w:t xml:space="preserve"> плюс</w:t>
      </w:r>
      <w:r w:rsidR="00B84E6D">
        <w:rPr>
          <w:rFonts w:asciiTheme="majorHAnsi" w:hAnsiTheme="majorHAnsi"/>
          <w:color w:val="000000" w:themeColor="text1"/>
          <w:sz w:val="24"/>
          <w:szCs w:val="24"/>
        </w:rPr>
        <w:t xml:space="preserve">» </w:t>
      </w:r>
      <w:r w:rsidRPr="000625C9">
        <w:rPr>
          <w:rFonts w:asciiTheme="majorHAnsi" w:hAnsiTheme="majorHAnsi"/>
          <w:color w:val="000000" w:themeColor="text1"/>
          <w:sz w:val="24"/>
          <w:szCs w:val="24"/>
        </w:rPr>
        <w:t>можно использовать в пищевых целях без ограничений.</w:t>
      </w:r>
    </w:p>
    <w:p w14:paraId="5247F1DD" w14:textId="77777777" w:rsidR="00795455" w:rsidRPr="000625C9" w:rsidRDefault="00795455" w:rsidP="00945AED">
      <w:pPr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                                             </w:t>
      </w:r>
    </w:p>
    <w:p w14:paraId="2D169802" w14:textId="77777777" w:rsidR="00795455" w:rsidRPr="000625C9" w:rsidRDefault="00795455" w:rsidP="00945AED">
      <w:pPr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                                             </w:t>
      </w:r>
      <w:r w:rsidR="00E70AA1" w:rsidRPr="000625C9">
        <w:rPr>
          <w:rFonts w:ascii="MS Gothic" w:hAnsi="MS Gothic" w:cs="MS Gothic"/>
          <w:color w:val="000000" w:themeColor="text1"/>
          <w:sz w:val="24"/>
          <w:szCs w:val="24"/>
        </w:rPr>
        <w:t>Ⅳ</w:t>
      </w:r>
      <w:r w:rsidR="00E70AA1"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. </w:t>
      </w:r>
      <w:r w:rsidR="00E70AA1" w:rsidRPr="000625C9">
        <w:rPr>
          <w:rFonts w:ascii="Cambria" w:hAnsi="Cambria" w:cs="Cambria"/>
          <w:color w:val="000000" w:themeColor="text1"/>
          <w:sz w:val="24"/>
          <w:szCs w:val="24"/>
        </w:rPr>
        <w:t>Меры</w:t>
      </w:r>
      <w:r w:rsidR="00E70AA1"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="00E70AA1" w:rsidRPr="000625C9">
        <w:rPr>
          <w:rFonts w:ascii="Cambria" w:hAnsi="Cambria" w:cs="Cambria"/>
          <w:color w:val="000000" w:themeColor="text1"/>
          <w:sz w:val="24"/>
          <w:szCs w:val="24"/>
        </w:rPr>
        <w:t>личной</w:t>
      </w:r>
      <w:r w:rsidR="00E70AA1"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="00E70AA1" w:rsidRPr="000625C9">
        <w:rPr>
          <w:rFonts w:ascii="Cambria" w:hAnsi="Cambria" w:cs="Cambria"/>
          <w:color w:val="000000" w:themeColor="text1"/>
          <w:sz w:val="24"/>
          <w:szCs w:val="24"/>
        </w:rPr>
        <w:t>профил</w:t>
      </w:r>
      <w:r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>актики</w:t>
      </w:r>
    </w:p>
    <w:p w14:paraId="56D24DB5" w14:textId="45A13B5F" w:rsidR="00795455" w:rsidRPr="000625C9" w:rsidRDefault="00795455" w:rsidP="00945AED">
      <w:pPr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12. При работе с </w:t>
      </w:r>
      <w:r w:rsidR="00B84E6D">
        <w:rPr>
          <w:rFonts w:asciiTheme="majorHAnsi" w:hAnsiTheme="majorHAnsi"/>
          <w:color w:val="000000" w:themeColor="text1"/>
          <w:sz w:val="24"/>
          <w:szCs w:val="24"/>
        </w:rPr>
        <w:t>«</w:t>
      </w:r>
      <w:proofErr w:type="spellStart"/>
      <w:r w:rsidR="002647D3">
        <w:rPr>
          <w:rFonts w:asciiTheme="majorHAnsi" w:hAnsiTheme="majorHAnsi"/>
          <w:sz w:val="24"/>
          <w:szCs w:val="24"/>
        </w:rPr>
        <w:t>Эколайф</w:t>
      </w:r>
      <w:proofErr w:type="spellEnd"/>
      <w:r w:rsidR="002647D3">
        <w:rPr>
          <w:rFonts w:asciiTheme="majorHAnsi" w:hAnsiTheme="majorHAnsi"/>
          <w:sz w:val="24"/>
          <w:szCs w:val="24"/>
        </w:rPr>
        <w:t xml:space="preserve"> плюс</w:t>
      </w:r>
      <w:r w:rsidR="00B84E6D">
        <w:rPr>
          <w:rFonts w:asciiTheme="majorHAnsi" w:hAnsiTheme="majorHAnsi"/>
          <w:color w:val="000000" w:themeColor="text1"/>
          <w:sz w:val="24"/>
          <w:szCs w:val="24"/>
        </w:rPr>
        <w:t xml:space="preserve">» </w:t>
      </w:r>
      <w:r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>необходимо соблюдать правила личной гигиены и техники безопасности, предусмотренные при работе с кормовыми добавками.</w:t>
      </w:r>
    </w:p>
    <w:p w14:paraId="5CFBEF72" w14:textId="77777777" w:rsidR="00795455" w:rsidRPr="000625C9" w:rsidRDefault="00795455" w:rsidP="00945AED">
      <w:pPr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>13. Хранить в местах не доступных для детей.</w:t>
      </w:r>
    </w:p>
    <w:p w14:paraId="481DC852" w14:textId="77777777" w:rsidR="00310B9C" w:rsidRPr="000625C9" w:rsidRDefault="00310B9C" w:rsidP="00310B9C">
      <w:pPr>
        <w:tabs>
          <w:tab w:val="left" w:pos="2472"/>
        </w:tabs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ab/>
        <w:t xml:space="preserve">     V. Инструкция разработана</w:t>
      </w:r>
    </w:p>
    <w:p w14:paraId="399ADECF" w14:textId="7078D505" w:rsidR="00795455" w:rsidRPr="000625C9" w:rsidRDefault="00795455" w:rsidP="00945AED">
      <w:pPr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>Наименование и адрес организации-разработчика: ООО «</w:t>
      </w:r>
      <w:proofErr w:type="spellStart"/>
      <w:r w:rsidR="00BF705A"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>Эковетдом</w:t>
      </w:r>
      <w:proofErr w:type="spellEnd"/>
      <w:r w:rsidR="00BF705A"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» </w:t>
      </w:r>
      <w:r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>220090, г.</w:t>
      </w:r>
      <w:r w:rsidR="00F6332B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0625C9">
        <w:rPr>
          <w:rFonts w:asciiTheme="majorHAnsi" w:hAnsiTheme="majorHAnsi" w:cstheme="minorHAnsi"/>
          <w:color w:val="000000" w:themeColor="text1"/>
          <w:sz w:val="24"/>
          <w:szCs w:val="24"/>
        </w:rPr>
        <w:t>Минск, ул. Городецкая 38 А,</w:t>
      </w:r>
      <w:r w:rsidR="00EA678A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офис </w:t>
      </w:r>
      <w:r w:rsidR="00AD4BA0">
        <w:rPr>
          <w:rFonts w:asciiTheme="majorHAnsi" w:hAnsiTheme="majorHAnsi" w:cstheme="minorHAnsi"/>
          <w:color w:val="000000" w:themeColor="text1"/>
          <w:sz w:val="24"/>
          <w:szCs w:val="24"/>
        </w:rPr>
        <w:t>22</w:t>
      </w:r>
      <w:r w:rsidR="00EA678A">
        <w:rPr>
          <w:rFonts w:asciiTheme="majorHAnsi" w:hAnsiTheme="majorHAnsi" w:cstheme="minorHAnsi"/>
          <w:color w:val="000000" w:themeColor="text1"/>
          <w:sz w:val="24"/>
          <w:szCs w:val="24"/>
        </w:rPr>
        <w:t>.</w:t>
      </w:r>
    </w:p>
    <w:p w14:paraId="0562900E" w14:textId="5D93E94F" w:rsidR="00795455" w:rsidRPr="000625C9" w:rsidRDefault="00D462E3" w:rsidP="00945AED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0625C9">
        <w:rPr>
          <w:rFonts w:asciiTheme="majorHAnsi" w:hAnsiTheme="majorHAnsi"/>
          <w:color w:val="000000" w:themeColor="text1"/>
          <w:sz w:val="24"/>
          <w:szCs w:val="24"/>
        </w:rPr>
        <w:t>Директор</w:t>
      </w:r>
      <w:r w:rsidR="00F467DE"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 ООО «</w:t>
      </w:r>
      <w:proofErr w:type="spellStart"/>
      <w:r w:rsidR="00F467DE" w:rsidRPr="000625C9">
        <w:rPr>
          <w:rFonts w:asciiTheme="majorHAnsi" w:hAnsiTheme="majorHAnsi"/>
          <w:color w:val="000000" w:themeColor="text1"/>
          <w:sz w:val="24"/>
          <w:szCs w:val="24"/>
        </w:rPr>
        <w:t>Эков</w:t>
      </w:r>
      <w:r w:rsidRPr="000625C9">
        <w:rPr>
          <w:rFonts w:asciiTheme="majorHAnsi" w:hAnsiTheme="majorHAnsi"/>
          <w:color w:val="000000" w:themeColor="text1"/>
          <w:sz w:val="24"/>
          <w:szCs w:val="24"/>
        </w:rPr>
        <w:t>етдом</w:t>
      </w:r>
      <w:proofErr w:type="spellEnd"/>
      <w:r w:rsidRPr="000625C9">
        <w:rPr>
          <w:rFonts w:asciiTheme="majorHAnsi" w:hAnsiTheme="majorHAnsi"/>
          <w:color w:val="000000" w:themeColor="text1"/>
          <w:sz w:val="24"/>
          <w:szCs w:val="24"/>
        </w:rPr>
        <w:t xml:space="preserve">» </w:t>
      </w:r>
      <w:r w:rsidR="00120631">
        <w:rPr>
          <w:rFonts w:asciiTheme="majorHAnsi" w:hAnsiTheme="majorHAnsi"/>
          <w:color w:val="000000" w:themeColor="text1"/>
          <w:sz w:val="24"/>
          <w:szCs w:val="24"/>
        </w:rPr>
        <w:t xml:space="preserve">А.Г. </w:t>
      </w:r>
      <w:proofErr w:type="spellStart"/>
      <w:r w:rsidR="00120631">
        <w:rPr>
          <w:rFonts w:asciiTheme="majorHAnsi" w:hAnsiTheme="majorHAnsi"/>
          <w:color w:val="000000" w:themeColor="text1"/>
          <w:sz w:val="24"/>
          <w:szCs w:val="24"/>
        </w:rPr>
        <w:t>Колодич</w:t>
      </w:r>
      <w:proofErr w:type="spellEnd"/>
      <w:r w:rsidR="00BF705A" w:rsidRPr="000625C9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313D2F4C" w14:textId="77777777" w:rsidR="00945AED" w:rsidRPr="000625C9" w:rsidRDefault="00945AED" w:rsidP="008261B8">
      <w:pPr>
        <w:tabs>
          <w:tab w:val="left" w:pos="2892"/>
        </w:tabs>
        <w:rPr>
          <w:rFonts w:asciiTheme="majorHAnsi" w:hAnsiTheme="majorHAnsi"/>
          <w:color w:val="000000" w:themeColor="text1"/>
          <w:sz w:val="24"/>
          <w:szCs w:val="24"/>
        </w:rPr>
      </w:pPr>
    </w:p>
    <w:p w14:paraId="134C31A8" w14:textId="77777777" w:rsidR="00BA3250" w:rsidRPr="000625C9" w:rsidRDefault="00BA3250" w:rsidP="00444FCE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6D19B29A" w14:textId="77777777" w:rsidR="00D9631B" w:rsidRPr="000625C9" w:rsidRDefault="00D9631B" w:rsidP="00444FCE">
      <w:pPr>
        <w:pStyle w:val="a3"/>
        <w:rPr>
          <w:rFonts w:asciiTheme="majorHAnsi" w:hAnsiTheme="majorHAnsi"/>
          <w:color w:val="000000" w:themeColor="text1"/>
          <w:sz w:val="24"/>
          <w:szCs w:val="24"/>
        </w:rPr>
      </w:pPr>
    </w:p>
    <w:sectPr w:rsidR="00D9631B" w:rsidRPr="0006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F79"/>
    <w:multiLevelType w:val="hybridMultilevel"/>
    <w:tmpl w:val="AB02133A"/>
    <w:lvl w:ilvl="0" w:tplc="AB9E5316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60744"/>
    <w:multiLevelType w:val="hybridMultilevel"/>
    <w:tmpl w:val="B366D8F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922C5"/>
    <w:multiLevelType w:val="hybridMultilevel"/>
    <w:tmpl w:val="C5E69A92"/>
    <w:lvl w:ilvl="0" w:tplc="AB9E53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1E7C93"/>
    <w:multiLevelType w:val="hybridMultilevel"/>
    <w:tmpl w:val="A4B8B7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45"/>
    <w:rsid w:val="00037411"/>
    <w:rsid w:val="000625C9"/>
    <w:rsid w:val="00064265"/>
    <w:rsid w:val="00081AD7"/>
    <w:rsid w:val="000B1AB0"/>
    <w:rsid w:val="000E17A9"/>
    <w:rsid w:val="00120631"/>
    <w:rsid w:val="001642C1"/>
    <w:rsid w:val="001A596C"/>
    <w:rsid w:val="001D1408"/>
    <w:rsid w:val="001E1E6E"/>
    <w:rsid w:val="001F6AB0"/>
    <w:rsid w:val="0023421C"/>
    <w:rsid w:val="002647D3"/>
    <w:rsid w:val="002E166E"/>
    <w:rsid w:val="00310B9C"/>
    <w:rsid w:val="00352FDD"/>
    <w:rsid w:val="00373CDA"/>
    <w:rsid w:val="00387B3E"/>
    <w:rsid w:val="00410045"/>
    <w:rsid w:val="00444FCE"/>
    <w:rsid w:val="00457B0A"/>
    <w:rsid w:val="00480B01"/>
    <w:rsid w:val="004D03F6"/>
    <w:rsid w:val="00505E25"/>
    <w:rsid w:val="00515C75"/>
    <w:rsid w:val="005951B6"/>
    <w:rsid w:val="005A1DAF"/>
    <w:rsid w:val="005B5C22"/>
    <w:rsid w:val="006863A2"/>
    <w:rsid w:val="006F0CAB"/>
    <w:rsid w:val="006F0D58"/>
    <w:rsid w:val="00703BB5"/>
    <w:rsid w:val="00705018"/>
    <w:rsid w:val="00795455"/>
    <w:rsid w:val="007C088D"/>
    <w:rsid w:val="007C1280"/>
    <w:rsid w:val="007D74A8"/>
    <w:rsid w:val="007E1299"/>
    <w:rsid w:val="0082007D"/>
    <w:rsid w:val="008261B8"/>
    <w:rsid w:val="00846EFD"/>
    <w:rsid w:val="0086148B"/>
    <w:rsid w:val="00862C34"/>
    <w:rsid w:val="008667B6"/>
    <w:rsid w:val="0088413F"/>
    <w:rsid w:val="008B13F1"/>
    <w:rsid w:val="008B1529"/>
    <w:rsid w:val="008C20B2"/>
    <w:rsid w:val="00905F33"/>
    <w:rsid w:val="00921A90"/>
    <w:rsid w:val="00921C68"/>
    <w:rsid w:val="00924005"/>
    <w:rsid w:val="00945AED"/>
    <w:rsid w:val="00981A44"/>
    <w:rsid w:val="00986DE3"/>
    <w:rsid w:val="009A59BB"/>
    <w:rsid w:val="009B5FDD"/>
    <w:rsid w:val="009F5A8D"/>
    <w:rsid w:val="00A4327E"/>
    <w:rsid w:val="00A92AC1"/>
    <w:rsid w:val="00AB104C"/>
    <w:rsid w:val="00AD4BA0"/>
    <w:rsid w:val="00B23D77"/>
    <w:rsid w:val="00B276CD"/>
    <w:rsid w:val="00B51924"/>
    <w:rsid w:val="00B64ECA"/>
    <w:rsid w:val="00B84E6D"/>
    <w:rsid w:val="00BA3250"/>
    <w:rsid w:val="00BF705A"/>
    <w:rsid w:val="00C04B9D"/>
    <w:rsid w:val="00C35018"/>
    <w:rsid w:val="00C54D9C"/>
    <w:rsid w:val="00CB213D"/>
    <w:rsid w:val="00D06C42"/>
    <w:rsid w:val="00D462E3"/>
    <w:rsid w:val="00D62A33"/>
    <w:rsid w:val="00D66892"/>
    <w:rsid w:val="00D74E64"/>
    <w:rsid w:val="00D9631B"/>
    <w:rsid w:val="00DA2B71"/>
    <w:rsid w:val="00DA3D76"/>
    <w:rsid w:val="00DE0A2E"/>
    <w:rsid w:val="00DE1E86"/>
    <w:rsid w:val="00E10D04"/>
    <w:rsid w:val="00E3208F"/>
    <w:rsid w:val="00E55527"/>
    <w:rsid w:val="00E70AA1"/>
    <w:rsid w:val="00E90E55"/>
    <w:rsid w:val="00EA678A"/>
    <w:rsid w:val="00EB70CE"/>
    <w:rsid w:val="00F467DE"/>
    <w:rsid w:val="00F6332B"/>
    <w:rsid w:val="00F72A72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7466"/>
  <w15:docId w15:val="{1D3EFD2C-F11A-4147-B96A-862E612A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3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320F-B78E-4609-AD7E-65074996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10</cp:revision>
  <cp:lastPrinted>2023-12-21T09:15:00Z</cp:lastPrinted>
  <dcterms:created xsi:type="dcterms:W3CDTF">2023-08-28T08:31:00Z</dcterms:created>
  <dcterms:modified xsi:type="dcterms:W3CDTF">2023-12-21T09:16:00Z</dcterms:modified>
</cp:coreProperties>
</file>